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6273" w:rsidRPr="006D6273" w:rsidRDefault="006D6273" w:rsidP="006D6273">
      <w:pPr>
        <w:keepNext/>
        <w:spacing w:after="0" w:line="240" w:lineRule="auto"/>
        <w:jc w:val="center"/>
        <w:outlineLvl w:val="0"/>
        <w:rPr>
          <w:rFonts w:cs="Times New Roman"/>
          <w:bCs/>
          <w:color w:val="000000"/>
          <w:kern w:val="32"/>
          <w:sz w:val="32"/>
          <w:szCs w:val="32"/>
          <w:lang w:val="ru-RU" w:eastAsia="ru-RU"/>
        </w:rPr>
      </w:pPr>
      <w:r w:rsidRPr="006D6273">
        <w:rPr>
          <w:rFonts w:cs="Times New Roman"/>
          <w:noProof/>
          <w:color w:val="000000"/>
          <w:kern w:val="32"/>
          <w:sz w:val="32"/>
          <w:szCs w:val="32"/>
          <w:lang w:val="ru-RU" w:eastAsia="ru-RU"/>
        </w:rPr>
        <w:drawing>
          <wp:inline distT="0" distB="0" distL="0" distR="0" wp14:anchorId="0332569E" wp14:editId="3D31A65E">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6D6273" w:rsidRPr="006D6273" w:rsidRDefault="006D6273" w:rsidP="006D6273">
      <w:pPr>
        <w:spacing w:after="0" w:line="240" w:lineRule="auto"/>
        <w:ind w:left="1440"/>
        <w:rPr>
          <w:rFonts w:cs="Times New Roman"/>
          <w:b/>
          <w:color w:val="000000"/>
          <w:sz w:val="32"/>
          <w:szCs w:val="32"/>
          <w:lang w:val="uk-UA" w:eastAsia="uk-UA"/>
        </w:rPr>
      </w:pPr>
      <w:r w:rsidRPr="006D6273">
        <w:rPr>
          <w:rFonts w:cs="Times New Roman"/>
          <w:b/>
          <w:color w:val="000000"/>
          <w:sz w:val="32"/>
          <w:szCs w:val="32"/>
          <w:lang w:val="uk-UA" w:eastAsia="uk-UA"/>
        </w:rPr>
        <w:t xml:space="preserve">               ОБУХІВСЬКА МІСЬКА РАДА                  </w:t>
      </w:r>
    </w:p>
    <w:p w:rsidR="006D6273" w:rsidRPr="006D6273" w:rsidRDefault="006D6273" w:rsidP="006D6273">
      <w:pPr>
        <w:spacing w:after="0" w:line="240" w:lineRule="auto"/>
        <w:jc w:val="center"/>
        <w:rPr>
          <w:rFonts w:cs="Times New Roman"/>
          <w:b/>
          <w:color w:val="000000"/>
          <w:sz w:val="32"/>
          <w:szCs w:val="32"/>
          <w:lang w:val="uk-UA" w:eastAsia="uk-UA"/>
        </w:rPr>
      </w:pPr>
      <w:r w:rsidRPr="006D6273">
        <w:rPr>
          <w:rFonts w:cs="Times New Roman"/>
          <w:b/>
          <w:color w:val="000000"/>
          <w:sz w:val="32"/>
          <w:szCs w:val="32"/>
          <w:lang w:val="uk-UA" w:eastAsia="uk-UA"/>
        </w:rPr>
        <w:t xml:space="preserve"> КИЇВСЬКОЇ ОБЛАСТІ</w:t>
      </w:r>
    </w:p>
    <w:p w:rsidR="006D6273" w:rsidRPr="006D6273" w:rsidRDefault="006D6273" w:rsidP="006D6273">
      <w:pPr>
        <w:keepNext/>
        <w:pBdr>
          <w:bottom w:val="single" w:sz="12" w:space="1" w:color="auto"/>
        </w:pBdr>
        <w:spacing w:after="0" w:line="240" w:lineRule="auto"/>
        <w:ind w:left="5812" w:hanging="5760"/>
        <w:jc w:val="center"/>
        <w:outlineLvl w:val="1"/>
        <w:rPr>
          <w:rFonts w:cs="Times New Roman"/>
          <w:b/>
          <w:color w:val="000000"/>
          <w:sz w:val="4"/>
          <w:szCs w:val="28"/>
          <w:lang w:val="uk-UA" w:eastAsia="uk-UA"/>
        </w:rPr>
      </w:pPr>
    </w:p>
    <w:p w:rsidR="006D6273" w:rsidRPr="006D6273" w:rsidRDefault="006D6273" w:rsidP="006D6273">
      <w:pPr>
        <w:spacing w:after="0" w:line="240" w:lineRule="auto"/>
        <w:jc w:val="center"/>
        <w:rPr>
          <w:rFonts w:cs="Times New Roman"/>
          <w:b/>
          <w:color w:val="000000"/>
          <w:sz w:val="24"/>
          <w:szCs w:val="24"/>
          <w:lang w:val="uk-UA" w:eastAsia="uk-UA"/>
        </w:rPr>
      </w:pPr>
      <w:bookmarkStart w:id="0" w:name="_Hlk138090448"/>
      <w:r w:rsidRPr="006D6273">
        <w:rPr>
          <w:rFonts w:cs="Times New Roman"/>
          <w:b/>
          <w:bCs/>
          <w:color w:val="000000"/>
          <w:sz w:val="24"/>
          <w:szCs w:val="24"/>
          <w:lang w:val="uk-UA" w:eastAsia="uk-UA"/>
        </w:rPr>
        <w:t>ДЕВ’ЯНОСТО ВОСЬМА СЕСІЯ ВОСЬ</w:t>
      </w:r>
      <w:r w:rsidRPr="006D6273">
        <w:rPr>
          <w:rFonts w:cs="Times New Roman"/>
          <w:b/>
          <w:color w:val="000000"/>
          <w:sz w:val="24"/>
          <w:szCs w:val="24"/>
          <w:lang w:val="uk-UA" w:eastAsia="uk-UA"/>
        </w:rPr>
        <w:t>МОГО СКЛИКАННЯ</w:t>
      </w:r>
    </w:p>
    <w:p w:rsidR="006D6273" w:rsidRPr="006D6273" w:rsidRDefault="006D6273" w:rsidP="006D6273">
      <w:pPr>
        <w:keepNext/>
        <w:spacing w:before="240" w:line="240" w:lineRule="auto"/>
        <w:jc w:val="center"/>
        <w:outlineLvl w:val="0"/>
        <w:rPr>
          <w:rFonts w:cs="Times New Roman"/>
          <w:b/>
          <w:bCs/>
          <w:color w:val="000000"/>
          <w:kern w:val="32"/>
          <w:sz w:val="32"/>
          <w:szCs w:val="32"/>
          <w:lang w:val="uk-UA" w:eastAsia="uk-UA"/>
        </w:rPr>
      </w:pPr>
      <w:r w:rsidRPr="006D6273">
        <w:rPr>
          <w:rFonts w:cs="Times New Roman"/>
          <w:b/>
          <w:bCs/>
          <w:color w:val="000000"/>
          <w:kern w:val="32"/>
          <w:sz w:val="32"/>
          <w:szCs w:val="32"/>
          <w:lang w:val="uk-UA" w:eastAsia="uk-UA"/>
        </w:rPr>
        <w:t>Р  І  Ш  Е  Н  Н  Я</w:t>
      </w:r>
    </w:p>
    <w:p w:rsidR="006D6273" w:rsidRPr="006D6273" w:rsidRDefault="006D6273" w:rsidP="006D627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line="240" w:lineRule="auto"/>
        <w:outlineLvl w:val="0"/>
        <w:rPr>
          <w:rFonts w:cs="Times New Roman"/>
          <w:b/>
          <w:bCs/>
          <w:color w:val="000000"/>
          <w:kern w:val="32"/>
          <w:szCs w:val="24"/>
          <w:lang w:val="uk-UA" w:eastAsia="uk-UA"/>
        </w:rPr>
      </w:pPr>
      <w:r w:rsidRPr="006D6273">
        <w:rPr>
          <w:rFonts w:cs="Times New Roman"/>
          <w:b/>
          <w:bCs/>
          <w:color w:val="000000"/>
          <w:kern w:val="32"/>
          <w:szCs w:val="24"/>
          <w:lang w:val="uk-UA" w:eastAsia="uk-UA"/>
        </w:rPr>
        <w:t xml:space="preserve">  13 серпня 2026 року </w:t>
      </w:r>
      <w:r w:rsidRPr="006D6273">
        <w:rPr>
          <w:rFonts w:cs="Times New Roman"/>
          <w:b/>
          <w:bCs/>
          <w:color w:val="000000"/>
          <w:kern w:val="32"/>
          <w:szCs w:val="24"/>
          <w:lang w:val="uk-UA" w:eastAsia="uk-UA"/>
        </w:rPr>
        <w:tab/>
      </w:r>
      <w:r w:rsidRPr="006D6273">
        <w:rPr>
          <w:rFonts w:cs="Times New Roman"/>
          <w:b/>
          <w:bCs/>
          <w:color w:val="000000"/>
          <w:kern w:val="32"/>
          <w:szCs w:val="24"/>
          <w:lang w:val="uk-UA" w:eastAsia="uk-UA"/>
        </w:rPr>
        <w:tab/>
      </w:r>
      <w:r w:rsidRPr="006D6273">
        <w:rPr>
          <w:rFonts w:cs="Times New Roman"/>
          <w:b/>
          <w:bCs/>
          <w:color w:val="000000"/>
          <w:kern w:val="32"/>
          <w:szCs w:val="24"/>
          <w:lang w:val="uk-UA" w:eastAsia="uk-UA"/>
        </w:rPr>
        <w:tab/>
      </w:r>
      <w:r w:rsidRPr="006D6273">
        <w:rPr>
          <w:rFonts w:cs="Times New Roman"/>
          <w:b/>
          <w:bCs/>
          <w:color w:val="000000"/>
          <w:kern w:val="32"/>
          <w:szCs w:val="24"/>
          <w:lang w:val="uk-UA" w:eastAsia="uk-UA"/>
        </w:rPr>
        <w:tab/>
        <w:t xml:space="preserve">                                №       - 98 – </w:t>
      </w:r>
      <w:r w:rsidRPr="006D6273">
        <w:rPr>
          <w:rFonts w:cs="Times New Roman"/>
          <w:b/>
          <w:bCs/>
          <w:color w:val="000000"/>
          <w:kern w:val="32"/>
          <w:szCs w:val="24"/>
          <w:lang w:eastAsia="uk-UA"/>
        </w:rPr>
        <w:t>V</w:t>
      </w:r>
      <w:r w:rsidRPr="006D6273">
        <w:rPr>
          <w:rFonts w:cs="Times New Roman"/>
          <w:b/>
          <w:bCs/>
          <w:color w:val="000000"/>
          <w:kern w:val="32"/>
          <w:szCs w:val="24"/>
          <w:lang w:val="uk-UA" w:eastAsia="uk-UA"/>
        </w:rPr>
        <w:t>ІІІ</w:t>
      </w:r>
    </w:p>
    <w:bookmarkEnd w:id="0"/>
    <w:p w:rsidR="00C22303" w:rsidRPr="006D6273" w:rsidRDefault="00272AEE" w:rsidP="006D6273">
      <w:pPr>
        <w:keepNext/>
        <w:spacing w:before="240" w:after="200" w:line="240" w:lineRule="auto"/>
        <w:jc w:val="center"/>
        <w:rPr>
          <w:lang w:val="uk-UA"/>
        </w:rPr>
      </w:pPr>
      <w:r w:rsidRPr="006D6273">
        <w:rPr>
          <w:b/>
          <w:color w:val="000000"/>
          <w:lang w:val="uk-UA"/>
        </w:rPr>
        <w:t>Про створення Копачівського закладу дошкільної освіти «Джерельце» Обухівської міської ради Київської області шляхом виділу з Копачівської гімназії Обухівської міської ради Київської області</w:t>
      </w:r>
    </w:p>
    <w:p w:rsidR="006D6273" w:rsidRPr="00076D56" w:rsidRDefault="006D6273" w:rsidP="006D6273">
      <w:pPr>
        <w:spacing w:after="120" w:line="240" w:lineRule="auto"/>
        <w:ind w:firstLine="709"/>
        <w:jc w:val="both"/>
        <w:rPr>
          <w:color w:val="000000"/>
          <w:lang w:val="uk-UA"/>
        </w:rPr>
      </w:pPr>
      <w:r>
        <w:rPr>
          <w:color w:val="000000"/>
          <w:lang w:val="uk-UA"/>
        </w:rPr>
        <w:t xml:space="preserve">Розглянувши подання Управління освіти виконавчого комітету Обузівської міської ради Київської області, </w:t>
      </w:r>
      <w:r w:rsidRPr="006D6273">
        <w:rPr>
          <w:color w:val="000000"/>
          <w:lang w:val="uk-UA"/>
        </w:rPr>
        <w:t>відповідно до статті 109 Цивільного кодексу України, законів України «Про державну реєстрацію юридичних осіб, фізичних осіб - підприємців та громадських формувань», «Про освіту», «Про дошкільну освіту», керуючись пунктом 30 частини першої статті 26, статтями 59, 60 Закону України «Про місцеве самоврядування в Україні»,</w:t>
      </w:r>
      <w:r>
        <w:rPr>
          <w:color w:val="000000"/>
          <w:lang w:val="uk-UA"/>
        </w:rPr>
        <w:t xml:space="preserve"> з</w:t>
      </w:r>
      <w:r w:rsidR="00272AEE" w:rsidRPr="00076D56">
        <w:rPr>
          <w:color w:val="000000"/>
          <w:lang w:val="uk-UA"/>
        </w:rPr>
        <w:t xml:space="preserve"> метою забезпечення доступності та безперервності здобуття дошкільної освіти, упорядкування мережі закладів освіти Обухівської міської територіальної громади, створення належних організаційних і фінансових умов для функціонування закладу дошкільної освіти, враховуючи висновки та рекомендації </w:t>
      </w:r>
      <w:r w:rsidRPr="00076D56">
        <w:rPr>
          <w:color w:val="000000"/>
          <w:lang w:val="uk-UA"/>
        </w:rPr>
        <w:t>постійних комісій з питань фінансів, бюджету, планування, соціально – економічного розвитку, інвестицій та міжнародного співробітництва, з гуманітарних питань</w:t>
      </w:r>
    </w:p>
    <w:p w:rsidR="00C22303" w:rsidRDefault="006D6273" w:rsidP="006D6273">
      <w:pPr>
        <w:spacing w:after="120" w:line="240" w:lineRule="auto"/>
        <w:ind w:firstLine="709"/>
        <w:jc w:val="center"/>
      </w:pPr>
      <w:r>
        <w:rPr>
          <w:b/>
          <w:color w:val="000000"/>
          <w:lang w:val="uk-UA"/>
        </w:rPr>
        <w:t xml:space="preserve">ОБУХІВСЬКА МІСЬКА РАДА </w:t>
      </w:r>
      <w:r w:rsidR="00272AEE">
        <w:rPr>
          <w:b/>
          <w:color w:val="000000"/>
        </w:rPr>
        <w:t>ВИРІШИЛА:</w:t>
      </w:r>
    </w:p>
    <w:p w:rsidR="00C22303" w:rsidRPr="00365D46" w:rsidRDefault="00272AEE" w:rsidP="00154DBB">
      <w:pPr>
        <w:numPr>
          <w:ilvl w:val="0"/>
          <w:numId w:val="1"/>
        </w:numPr>
        <w:tabs>
          <w:tab w:val="num" w:pos="360"/>
        </w:tabs>
        <w:spacing w:after="0" w:line="240" w:lineRule="auto"/>
        <w:ind w:left="0" w:firstLine="567"/>
        <w:jc w:val="both"/>
      </w:pPr>
      <w:r>
        <w:rPr>
          <w:color w:val="000000"/>
        </w:rPr>
        <w:t>Створити юридичну особу публічного права - Копачівський заклад дошкільної освіти «Джерельце» Обухівської міської ради Київської області (далі - Заклад) шляхом виділу з Копачівської гімназії Обухівської міської ради Київської області (код ЄДРПОУ 25658002) частини майна, прав та обов'язків, пов'язаних із забезпеченням здобуття дошкільної освіти.</w:t>
      </w:r>
    </w:p>
    <w:p w:rsidR="00365D46" w:rsidRPr="004C2384" w:rsidRDefault="00365D46" w:rsidP="00154DBB">
      <w:pPr>
        <w:numPr>
          <w:ilvl w:val="0"/>
          <w:numId w:val="1"/>
        </w:numPr>
        <w:tabs>
          <w:tab w:val="num" w:pos="360"/>
        </w:tabs>
        <w:spacing w:after="0" w:line="240" w:lineRule="auto"/>
        <w:ind w:left="0" w:firstLine="567"/>
        <w:jc w:val="both"/>
        <w:rPr>
          <w:lang w:val="ru-RU"/>
        </w:rPr>
      </w:pPr>
      <w:r>
        <w:rPr>
          <w:color w:val="000000"/>
          <w:lang w:val="uk-UA"/>
        </w:rPr>
        <w:t xml:space="preserve">Скорочене </w:t>
      </w:r>
      <w:r w:rsidR="004C2384">
        <w:rPr>
          <w:color w:val="000000"/>
          <w:lang w:val="uk-UA"/>
        </w:rPr>
        <w:t>найменування: Копачівський ЗДО «Джерельце».</w:t>
      </w:r>
    </w:p>
    <w:p w:rsidR="00C22303" w:rsidRPr="004C2384" w:rsidRDefault="00272AEE" w:rsidP="00154DBB">
      <w:pPr>
        <w:numPr>
          <w:ilvl w:val="0"/>
          <w:numId w:val="1"/>
        </w:numPr>
        <w:tabs>
          <w:tab w:val="num" w:pos="360"/>
        </w:tabs>
        <w:spacing w:after="0" w:line="240" w:lineRule="auto"/>
        <w:ind w:left="0" w:firstLine="567"/>
        <w:jc w:val="both"/>
        <w:rPr>
          <w:lang w:val="ru-RU"/>
        </w:rPr>
      </w:pPr>
      <w:r w:rsidRPr="004C2384">
        <w:rPr>
          <w:color w:val="000000"/>
          <w:lang w:val="ru-RU"/>
        </w:rPr>
        <w:t>Затвердити Статут Копачівського закладу дошкільної освіти «Джерельце» Обухівської міської ради Київської області (дода</w:t>
      </w:r>
      <w:r w:rsidR="004C2384">
        <w:rPr>
          <w:color w:val="000000"/>
          <w:lang w:val="ru-RU"/>
        </w:rPr>
        <w:t>ється</w:t>
      </w:r>
      <w:r w:rsidRPr="004C2384">
        <w:rPr>
          <w:color w:val="000000"/>
          <w:lang w:val="ru-RU"/>
        </w:rPr>
        <w:t>).</w:t>
      </w:r>
    </w:p>
    <w:p w:rsidR="00C22303" w:rsidRDefault="00272AEE" w:rsidP="00154DBB">
      <w:pPr>
        <w:numPr>
          <w:ilvl w:val="0"/>
          <w:numId w:val="1"/>
        </w:numPr>
        <w:tabs>
          <w:tab w:val="num" w:pos="360"/>
        </w:tabs>
        <w:spacing w:after="0" w:line="240" w:lineRule="auto"/>
        <w:ind w:left="0" w:firstLine="567"/>
        <w:jc w:val="both"/>
      </w:pPr>
      <w:r>
        <w:rPr>
          <w:color w:val="000000"/>
        </w:rPr>
        <w:t>Визначити:</w:t>
      </w:r>
    </w:p>
    <w:p w:rsidR="00C22303" w:rsidRDefault="00272AEE" w:rsidP="00154DBB">
      <w:pPr>
        <w:numPr>
          <w:ilvl w:val="1"/>
          <w:numId w:val="1"/>
        </w:numPr>
        <w:tabs>
          <w:tab w:val="num" w:pos="360"/>
        </w:tabs>
        <w:spacing w:after="0" w:line="240" w:lineRule="auto"/>
        <w:ind w:left="0" w:firstLine="567"/>
        <w:jc w:val="both"/>
      </w:pPr>
      <w:r>
        <w:rPr>
          <w:color w:val="000000"/>
        </w:rPr>
        <w:t>засновником Закладу - Обухівську міську раду Київської області, яка діє від імені Обухівської міської територіальної громади</w:t>
      </w:r>
      <w:r w:rsidR="008372FC">
        <w:rPr>
          <w:color w:val="000000"/>
          <w:lang w:val="uk-UA"/>
        </w:rPr>
        <w:t xml:space="preserve"> Обухівського району Київської області</w:t>
      </w:r>
      <w:r>
        <w:rPr>
          <w:color w:val="000000"/>
        </w:rPr>
        <w:t>;</w:t>
      </w:r>
    </w:p>
    <w:p w:rsidR="00C22303" w:rsidRDefault="00272AEE" w:rsidP="00154DBB">
      <w:pPr>
        <w:numPr>
          <w:ilvl w:val="1"/>
          <w:numId w:val="1"/>
        </w:numPr>
        <w:tabs>
          <w:tab w:val="num" w:pos="360"/>
        </w:tabs>
        <w:spacing w:after="0" w:line="240" w:lineRule="auto"/>
        <w:ind w:left="0" w:firstLine="567"/>
        <w:jc w:val="both"/>
      </w:pPr>
      <w:r>
        <w:rPr>
          <w:color w:val="000000"/>
        </w:rPr>
        <w:t>форму власності Закладу - комунальна;</w:t>
      </w:r>
    </w:p>
    <w:p w:rsidR="00C22303" w:rsidRPr="004C530A"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t>організаційно-правову форму Закладу - комунальна організація (установа, заклад);</w:t>
      </w:r>
    </w:p>
    <w:p w:rsidR="00C22303" w:rsidRPr="004C530A"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lastRenderedPageBreak/>
        <w:t>уповноваженим органом управління Закладом - Управління освіти виконавчого комітету Обухівської міської ради Київської області.</w:t>
      </w:r>
    </w:p>
    <w:p w:rsidR="00C22303" w:rsidRPr="004C530A" w:rsidRDefault="00272AEE" w:rsidP="00154DBB">
      <w:pPr>
        <w:numPr>
          <w:ilvl w:val="0"/>
          <w:numId w:val="1"/>
        </w:numPr>
        <w:tabs>
          <w:tab w:val="num" w:pos="360"/>
        </w:tabs>
        <w:spacing w:after="0" w:line="240" w:lineRule="auto"/>
        <w:ind w:left="0" w:firstLine="567"/>
        <w:jc w:val="both"/>
        <w:rPr>
          <w:lang w:val="ru-RU"/>
        </w:rPr>
      </w:pPr>
      <w:r w:rsidRPr="004C530A">
        <w:rPr>
          <w:color w:val="000000"/>
          <w:lang w:val="ru-RU"/>
        </w:rPr>
        <w:t xml:space="preserve">Визначити місцезнаходження Закладу: Україна, 08715, Київська область, Обухівський район, село Копачів, </w:t>
      </w:r>
      <w:r w:rsidR="00365D46">
        <w:rPr>
          <w:color w:val="000000"/>
          <w:lang w:val="ru-RU"/>
        </w:rPr>
        <w:t>провулок Парковий, 11</w:t>
      </w:r>
      <w:r w:rsidRPr="004C530A">
        <w:rPr>
          <w:color w:val="000000"/>
          <w:lang w:val="ru-RU"/>
        </w:rPr>
        <w:t>.</w:t>
      </w:r>
    </w:p>
    <w:p w:rsidR="00C22303" w:rsidRPr="004C530A" w:rsidRDefault="00272AEE" w:rsidP="00154DBB">
      <w:pPr>
        <w:numPr>
          <w:ilvl w:val="0"/>
          <w:numId w:val="1"/>
        </w:numPr>
        <w:tabs>
          <w:tab w:val="num" w:pos="360"/>
        </w:tabs>
        <w:spacing w:after="0" w:line="240" w:lineRule="auto"/>
        <w:ind w:left="0" w:firstLine="567"/>
        <w:jc w:val="both"/>
        <w:rPr>
          <w:lang w:val="ru-RU"/>
        </w:rPr>
      </w:pPr>
      <w:r w:rsidRPr="004C530A">
        <w:rPr>
          <w:color w:val="000000"/>
          <w:lang w:val="ru-RU"/>
        </w:rPr>
        <w:t>Встановити, що Заклад є правонаступником Копачівської гімназії Обухівської міської ради Київської області в частині майна, прав та обов'язків, що переходять до нього відповідно до затвердженого розподільчого балансу.</w:t>
      </w:r>
    </w:p>
    <w:p w:rsidR="004C530A" w:rsidRPr="00076D56" w:rsidRDefault="004C530A" w:rsidP="00154DBB">
      <w:pPr>
        <w:pStyle w:val="a"/>
        <w:tabs>
          <w:tab w:val="clear" w:pos="720"/>
          <w:tab w:val="num" w:pos="360"/>
        </w:tabs>
        <w:spacing w:after="0" w:line="240" w:lineRule="auto"/>
        <w:ind w:left="0" w:firstLine="567"/>
        <w:jc w:val="both"/>
        <w:rPr>
          <w:color w:val="000000"/>
          <w:lang w:val="ru-RU"/>
        </w:rPr>
      </w:pPr>
      <w:r w:rsidRPr="00076D56">
        <w:rPr>
          <w:color w:val="000000"/>
          <w:lang w:val="ru-RU"/>
        </w:rPr>
        <w:t>Утворити комісію з виділу Копачівського закладу дошкільної освіти «Джерельце» Обухівської міської ради Київської області з Копачівської гімназії Обухівської міської ради Київської області та затвердити її персональний склад згідно з додатком до цього рішення.</w:t>
      </w:r>
    </w:p>
    <w:p w:rsidR="004C530A" w:rsidRPr="004C530A" w:rsidRDefault="004C530A" w:rsidP="00154DBB">
      <w:pPr>
        <w:pStyle w:val="a"/>
        <w:tabs>
          <w:tab w:val="clear" w:pos="720"/>
          <w:tab w:val="num" w:pos="360"/>
        </w:tabs>
        <w:spacing w:after="0" w:line="240" w:lineRule="auto"/>
        <w:ind w:left="0" w:firstLine="567"/>
        <w:jc w:val="both"/>
        <w:rPr>
          <w:color w:val="000000"/>
        </w:rPr>
      </w:pPr>
      <w:r w:rsidRPr="004C530A">
        <w:rPr>
          <w:color w:val="000000"/>
        </w:rPr>
        <w:t>Комісії з виділу:</w:t>
      </w:r>
    </w:p>
    <w:p w:rsidR="004C530A" w:rsidRPr="004C530A" w:rsidRDefault="004C530A" w:rsidP="00154DBB">
      <w:pPr>
        <w:pStyle w:val="a"/>
        <w:numPr>
          <w:ilvl w:val="1"/>
          <w:numId w:val="1"/>
        </w:numPr>
        <w:tabs>
          <w:tab w:val="num" w:pos="360"/>
        </w:tabs>
        <w:spacing w:after="0" w:line="240" w:lineRule="auto"/>
        <w:ind w:left="0" w:firstLine="567"/>
        <w:jc w:val="both"/>
        <w:rPr>
          <w:color w:val="000000"/>
        </w:rPr>
      </w:pPr>
      <w:r w:rsidRPr="004C530A">
        <w:rPr>
          <w:color w:val="000000"/>
        </w:rPr>
        <w:t>здійснити передбачені законодавством організаційні та реєстраційні заходи, пов'язані з виділом;</w:t>
      </w:r>
    </w:p>
    <w:p w:rsidR="004C530A" w:rsidRPr="004C530A" w:rsidRDefault="004C530A" w:rsidP="00154DBB">
      <w:pPr>
        <w:pStyle w:val="a"/>
        <w:numPr>
          <w:ilvl w:val="1"/>
          <w:numId w:val="1"/>
        </w:numPr>
        <w:tabs>
          <w:tab w:val="num" w:pos="360"/>
        </w:tabs>
        <w:spacing w:after="0" w:line="240" w:lineRule="auto"/>
        <w:ind w:left="0" w:firstLine="567"/>
        <w:jc w:val="both"/>
        <w:rPr>
          <w:color w:val="000000"/>
          <w:lang w:val="ru-RU"/>
        </w:rPr>
      </w:pPr>
      <w:r w:rsidRPr="004C530A">
        <w:rPr>
          <w:color w:val="000000"/>
          <w:lang w:val="ru-RU"/>
        </w:rPr>
        <w:t>провести інвентаризацію майна, активів, зобов'язань, прав та документів, пов'язаних із провадженням дошкільної освіти;</w:t>
      </w:r>
    </w:p>
    <w:p w:rsidR="004C530A" w:rsidRPr="004C530A" w:rsidRDefault="004C530A" w:rsidP="00154DBB">
      <w:pPr>
        <w:pStyle w:val="a"/>
        <w:numPr>
          <w:ilvl w:val="1"/>
          <w:numId w:val="1"/>
        </w:numPr>
        <w:tabs>
          <w:tab w:val="num" w:pos="360"/>
        </w:tabs>
        <w:spacing w:after="0" w:line="240" w:lineRule="auto"/>
        <w:ind w:left="0" w:firstLine="567"/>
        <w:jc w:val="both"/>
        <w:rPr>
          <w:color w:val="000000"/>
          <w:lang w:val="ru-RU"/>
        </w:rPr>
      </w:pPr>
      <w:r w:rsidRPr="004C530A">
        <w:rPr>
          <w:color w:val="000000"/>
          <w:lang w:val="ru-RU"/>
        </w:rPr>
        <w:t>визначити перелік майна, майнових прав, зобов'язань, дебіторської та кредиторської заборгованості, що підлягають передачі Закладу;</w:t>
      </w:r>
    </w:p>
    <w:p w:rsidR="004C530A" w:rsidRPr="004C530A" w:rsidRDefault="004C530A" w:rsidP="00154DBB">
      <w:pPr>
        <w:pStyle w:val="a"/>
        <w:numPr>
          <w:ilvl w:val="1"/>
          <w:numId w:val="1"/>
        </w:numPr>
        <w:tabs>
          <w:tab w:val="num" w:pos="360"/>
        </w:tabs>
        <w:spacing w:after="0" w:line="240" w:lineRule="auto"/>
        <w:ind w:left="0" w:firstLine="567"/>
        <w:jc w:val="both"/>
        <w:rPr>
          <w:color w:val="000000"/>
          <w:lang w:val="ru-RU"/>
        </w:rPr>
      </w:pPr>
      <w:r w:rsidRPr="004C530A">
        <w:rPr>
          <w:color w:val="000000"/>
          <w:lang w:val="ru-RU"/>
        </w:rPr>
        <w:t>забезпечити повідомлення та розгляд вимог кредиторів у порядку і строки, визначені законодавством;</w:t>
      </w:r>
    </w:p>
    <w:p w:rsidR="004C530A" w:rsidRPr="004C530A" w:rsidRDefault="004C530A" w:rsidP="00154DBB">
      <w:pPr>
        <w:pStyle w:val="a"/>
        <w:numPr>
          <w:ilvl w:val="1"/>
          <w:numId w:val="1"/>
        </w:numPr>
        <w:tabs>
          <w:tab w:val="num" w:pos="360"/>
        </w:tabs>
        <w:spacing w:after="0" w:line="240" w:lineRule="auto"/>
        <w:ind w:left="0" w:firstLine="567"/>
        <w:jc w:val="both"/>
        <w:rPr>
          <w:color w:val="000000"/>
          <w:lang w:val="ru-RU"/>
        </w:rPr>
      </w:pPr>
      <w:r w:rsidRPr="004C530A">
        <w:rPr>
          <w:color w:val="000000"/>
          <w:lang w:val="ru-RU"/>
        </w:rPr>
        <w:t>за результатами інвентаризації скласти розподільчий баланс із визначенням правонаступництва за всіма майновими та немайновими правами і обов'язками та подати його на затвердження Обухівській міській раді Київської області;</w:t>
      </w:r>
    </w:p>
    <w:p w:rsidR="004C530A" w:rsidRPr="004C530A" w:rsidRDefault="004C530A" w:rsidP="00154DBB">
      <w:pPr>
        <w:pStyle w:val="a"/>
        <w:numPr>
          <w:ilvl w:val="1"/>
          <w:numId w:val="1"/>
        </w:numPr>
        <w:tabs>
          <w:tab w:val="num" w:pos="360"/>
        </w:tabs>
        <w:spacing w:after="0" w:line="240" w:lineRule="auto"/>
        <w:ind w:left="0" w:firstLine="567"/>
        <w:jc w:val="both"/>
        <w:rPr>
          <w:color w:val="000000"/>
          <w:lang w:val="ru-RU"/>
        </w:rPr>
      </w:pPr>
      <w:r w:rsidRPr="004C530A">
        <w:rPr>
          <w:color w:val="000000"/>
          <w:lang w:val="ru-RU"/>
        </w:rPr>
        <w:t>забезпечити передачу документів, що підлягають зберіганню, відповідно до вимог законодавства.</w:t>
      </w:r>
    </w:p>
    <w:p w:rsidR="00C22303" w:rsidRPr="004C530A" w:rsidRDefault="00272AEE" w:rsidP="00154DBB">
      <w:pPr>
        <w:numPr>
          <w:ilvl w:val="0"/>
          <w:numId w:val="1"/>
        </w:numPr>
        <w:tabs>
          <w:tab w:val="num" w:pos="360"/>
        </w:tabs>
        <w:spacing w:after="0" w:line="240" w:lineRule="auto"/>
        <w:ind w:left="0" w:firstLine="567"/>
        <w:jc w:val="both"/>
        <w:rPr>
          <w:lang w:val="ru-RU"/>
        </w:rPr>
      </w:pPr>
      <w:r w:rsidRPr="004C530A">
        <w:rPr>
          <w:color w:val="000000"/>
          <w:lang w:val="ru-RU"/>
        </w:rPr>
        <w:t>Управлінню освіти виконавчого комітету Обухівської міської ради Київської області:</w:t>
      </w:r>
    </w:p>
    <w:p w:rsidR="00C22303" w:rsidRPr="004C530A"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t>забезпечити проведення державної реєстрації Закладу;</w:t>
      </w:r>
    </w:p>
    <w:p w:rsidR="00C22303" w:rsidRPr="004C530A"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t>забезпечити передачу Закладу майна, прав, обов'язків і документів відповідно до затвердженого розподільчого балансу та оформити відповідні акти приймання-передачі;</w:t>
      </w:r>
    </w:p>
    <w:p w:rsidR="00C22303" w:rsidRPr="004C530A"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t>забезпечити оформлення документів, необхідних для провадження Закладом освітньої діяльності у сфері дошкільної освіти, та внесення відомостей про Заклад до відповідних інформаційних систем і реєстрів;</w:t>
      </w:r>
    </w:p>
    <w:p w:rsidR="00C22303" w:rsidRPr="004C530A"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t>забезпечити врегулювання трудових відносин із працівниками, зайнятими у дошкільному підрозділі, з дотриманням вимог законодавства про працю;</w:t>
      </w:r>
    </w:p>
    <w:p w:rsidR="00C22303" w:rsidRPr="004C530A"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t>вжити заходів щодо призначення керівника Закладу в установленому законодавством порядку, сформувати структуру та затвердити штатний розпис Закладу в межах затвердженого фонду оплати праці;</w:t>
      </w:r>
    </w:p>
    <w:p w:rsidR="00C22303" w:rsidRPr="00076D56" w:rsidRDefault="00272AEE" w:rsidP="00154DBB">
      <w:pPr>
        <w:numPr>
          <w:ilvl w:val="1"/>
          <w:numId w:val="1"/>
        </w:numPr>
        <w:tabs>
          <w:tab w:val="num" w:pos="360"/>
        </w:tabs>
        <w:spacing w:after="0" w:line="240" w:lineRule="auto"/>
        <w:ind w:left="0" w:firstLine="567"/>
        <w:jc w:val="both"/>
        <w:rPr>
          <w:lang w:val="ru-RU"/>
        </w:rPr>
      </w:pPr>
      <w:r w:rsidRPr="004C530A">
        <w:rPr>
          <w:color w:val="000000"/>
          <w:lang w:val="ru-RU"/>
        </w:rPr>
        <w:t>забезпечити виготовлення печатки, відкриття рахунків в органах Державної казначейської служби України та здійснення інших організаційних заходів, необхідних для початку діяльності Закладу.</w:t>
      </w:r>
    </w:p>
    <w:p w:rsidR="00076D56" w:rsidRPr="004C530A" w:rsidRDefault="00076D56" w:rsidP="00076D56">
      <w:pPr>
        <w:pStyle w:val="a"/>
        <w:tabs>
          <w:tab w:val="clear" w:pos="720"/>
          <w:tab w:val="num" w:pos="360"/>
        </w:tabs>
        <w:spacing w:after="0" w:line="240" w:lineRule="auto"/>
        <w:ind w:left="0" w:firstLine="567"/>
        <w:jc w:val="both"/>
        <w:rPr>
          <w:lang w:val="ru-RU"/>
        </w:rPr>
      </w:pPr>
      <w:r w:rsidRPr="00076D56">
        <w:rPr>
          <w:lang w:val="ru-RU"/>
        </w:rPr>
        <w:lastRenderedPageBreak/>
        <w:t>Уповноважити директора Копачівської гімназії Обухівської міської ради Київської області забезпечити проведення державної реєстрації змін до відомостей про Копачівську гімназію Обухівської міської ради Київської області, що містяться в Єдиному державному реєстрі юридичних осіб, фізичних осіб — підприємців та громадських формувань, не пов’язаних зі змінами до установчих документів.</w:t>
      </w:r>
    </w:p>
    <w:p w:rsidR="00C22303" w:rsidRPr="004C530A" w:rsidRDefault="00272AEE" w:rsidP="00154DBB">
      <w:pPr>
        <w:numPr>
          <w:ilvl w:val="0"/>
          <w:numId w:val="1"/>
        </w:numPr>
        <w:tabs>
          <w:tab w:val="num" w:pos="360"/>
        </w:tabs>
        <w:spacing w:after="0" w:line="240" w:lineRule="auto"/>
        <w:ind w:left="0" w:firstLine="567"/>
        <w:jc w:val="both"/>
        <w:rPr>
          <w:lang w:val="ru-RU"/>
        </w:rPr>
      </w:pPr>
      <w:r w:rsidRPr="004C530A">
        <w:rPr>
          <w:color w:val="000000"/>
          <w:lang w:val="ru-RU"/>
        </w:rPr>
        <w:t>Уповноважити начальника Управління освіти виконавчого комітету Обухівської міської ради Київської області підписувати і подавати заяви та інші документи, необхідні для проведення реєстраційних дій.</w:t>
      </w:r>
    </w:p>
    <w:p w:rsidR="00C22303" w:rsidRPr="004C530A" w:rsidRDefault="00272AEE" w:rsidP="00154DBB">
      <w:pPr>
        <w:numPr>
          <w:ilvl w:val="0"/>
          <w:numId w:val="1"/>
        </w:numPr>
        <w:tabs>
          <w:tab w:val="num" w:pos="360"/>
        </w:tabs>
        <w:spacing w:after="0" w:line="240" w:lineRule="auto"/>
        <w:ind w:left="0" w:firstLine="567"/>
        <w:jc w:val="both"/>
        <w:rPr>
          <w:lang w:val="ru-RU"/>
        </w:rPr>
      </w:pPr>
      <w:r w:rsidRPr="004C530A">
        <w:rPr>
          <w:color w:val="000000"/>
          <w:lang w:val="ru-RU"/>
        </w:rPr>
        <w:t>Фінансовому управлінню виконавчого комітету Обухівської міської ради Київської області спільно з Управлінням освіти виконавчого комітету Обухівської міської ради Київської області передбачити фінансування діяльності Закладу в межах бюджетних призначень, установлених рішенням про бюджет Обухівської міської територіальної громади на відповідний рік.</w:t>
      </w:r>
    </w:p>
    <w:p w:rsidR="00C22303" w:rsidRPr="004C530A" w:rsidRDefault="00272AEE" w:rsidP="00154DBB">
      <w:pPr>
        <w:numPr>
          <w:ilvl w:val="0"/>
          <w:numId w:val="1"/>
        </w:numPr>
        <w:tabs>
          <w:tab w:val="num" w:pos="360"/>
        </w:tabs>
        <w:spacing w:after="0" w:line="240" w:lineRule="auto"/>
        <w:ind w:left="0" w:firstLine="567"/>
        <w:jc w:val="both"/>
        <w:rPr>
          <w:lang w:val="ru-RU"/>
        </w:rPr>
      </w:pPr>
      <w:r w:rsidRPr="004C530A">
        <w:rPr>
          <w:color w:val="000000"/>
          <w:lang w:val="ru-RU"/>
        </w:rPr>
        <w:t>Це рішення набирає чинності з дня його прийняття.</w:t>
      </w:r>
    </w:p>
    <w:p w:rsidR="00154DBB" w:rsidRDefault="00154DBB" w:rsidP="007D4826">
      <w:pPr>
        <w:pStyle w:val="a"/>
        <w:tabs>
          <w:tab w:val="clear" w:pos="720"/>
          <w:tab w:val="num" w:pos="360"/>
        </w:tabs>
        <w:spacing w:after="0" w:line="240" w:lineRule="auto"/>
        <w:ind w:left="0" w:firstLine="567"/>
        <w:jc w:val="both"/>
        <w:rPr>
          <w:color w:val="000000"/>
          <w:lang w:val="ru-RU"/>
        </w:rPr>
      </w:pPr>
      <w:r w:rsidRPr="00154DBB">
        <w:rPr>
          <w:color w:val="000000"/>
          <w:lang w:val="ru-RU"/>
        </w:rPr>
        <w:t>Контроль за виконанням даного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b/>
          <w:bCs/>
          <w:color w:val="000000"/>
          <w:lang w:val="ru-RU"/>
        </w:rPr>
      </w:pPr>
      <w:r>
        <w:rPr>
          <w:b/>
          <w:bCs/>
          <w:color w:val="000000"/>
          <w:lang w:val="ru-RU"/>
        </w:rPr>
        <w:t>Секретар Обухівської міської ради                                     Лариса ІЛЬЄНКО</w:t>
      </w: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sz w:val="24"/>
          <w:szCs w:val="24"/>
          <w:lang w:val="ru-RU"/>
        </w:rPr>
      </w:pPr>
      <w:r w:rsidRPr="007D4826">
        <w:rPr>
          <w:color w:val="000000"/>
          <w:sz w:val="24"/>
          <w:szCs w:val="24"/>
          <w:lang w:val="ru-RU"/>
        </w:rPr>
        <w:t>Анастасія БІЛОНОЖКО</w:t>
      </w: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Default="00D650E2" w:rsidP="007D4826">
      <w:pPr>
        <w:pStyle w:val="a"/>
        <w:numPr>
          <w:ilvl w:val="0"/>
          <w:numId w:val="0"/>
        </w:numPr>
        <w:spacing w:after="0" w:line="240" w:lineRule="auto"/>
        <w:jc w:val="both"/>
        <w:rPr>
          <w:color w:val="000000"/>
          <w:sz w:val="24"/>
          <w:szCs w:val="24"/>
          <w:lang w:val="ru-RU"/>
        </w:rPr>
      </w:pPr>
    </w:p>
    <w:p w:rsidR="00D650E2" w:rsidRPr="007D4826" w:rsidRDefault="00D650E2" w:rsidP="007D4826">
      <w:pPr>
        <w:pStyle w:val="a"/>
        <w:numPr>
          <w:ilvl w:val="0"/>
          <w:numId w:val="0"/>
        </w:numPr>
        <w:spacing w:after="0" w:line="240" w:lineRule="auto"/>
        <w:jc w:val="both"/>
        <w:rPr>
          <w:color w:val="000000"/>
          <w:sz w:val="24"/>
          <w:szCs w:val="24"/>
          <w:lang w:val="ru-RU"/>
        </w:rPr>
      </w:pPr>
    </w:p>
    <w:tbl>
      <w:tblPr>
        <w:tblpPr w:leftFromText="180" w:rightFromText="180" w:vertAnchor="page" w:horzAnchor="page" w:tblpX="1663" w:tblpY="1426"/>
        <w:tblW w:w="9639" w:type="dxa"/>
        <w:tblLook w:val="01E0" w:firstRow="1" w:lastRow="1" w:firstColumn="1" w:lastColumn="1" w:noHBand="0" w:noVBand="0"/>
      </w:tblPr>
      <w:tblGrid>
        <w:gridCol w:w="5103"/>
        <w:gridCol w:w="4536"/>
      </w:tblGrid>
      <w:tr w:rsidR="00170286" w:rsidRPr="008372FC" w:rsidTr="00A112BD">
        <w:tc>
          <w:tcPr>
            <w:tcW w:w="5103" w:type="dxa"/>
          </w:tcPr>
          <w:p w:rsidR="00170286" w:rsidRPr="00170286" w:rsidRDefault="00170286" w:rsidP="00A112BD">
            <w:pPr>
              <w:spacing w:after="0"/>
              <w:rPr>
                <w:rFonts w:cs="Times New Roman"/>
                <w:bCs/>
                <w:caps/>
                <w:kern w:val="32"/>
                <w:szCs w:val="28"/>
                <w:highlight w:val="green"/>
                <w:lang w:val="uk-UA" w:eastAsia="ru-RU"/>
              </w:rPr>
            </w:pPr>
          </w:p>
        </w:tc>
        <w:tc>
          <w:tcPr>
            <w:tcW w:w="4536" w:type="dxa"/>
          </w:tcPr>
          <w:p w:rsidR="00170286" w:rsidRPr="00A112BD" w:rsidRDefault="00170286" w:rsidP="00A112BD">
            <w:pPr>
              <w:spacing w:after="0"/>
              <w:ind w:left="-113"/>
              <w:outlineLvl w:val="0"/>
              <w:rPr>
                <w:rFonts w:cs="Times New Roman"/>
                <w:b/>
                <w:bCs/>
                <w:caps/>
                <w:kern w:val="32"/>
                <w:szCs w:val="28"/>
                <w:lang w:val="uk-UA" w:eastAsia="ru-RU"/>
              </w:rPr>
            </w:pPr>
            <w:r w:rsidRPr="00A112BD">
              <w:rPr>
                <w:rFonts w:cs="Times New Roman"/>
                <w:b/>
                <w:bCs/>
                <w:kern w:val="32"/>
                <w:szCs w:val="28"/>
                <w:lang w:val="uk-UA" w:eastAsia="ru-RU"/>
              </w:rPr>
              <w:t>ЗАТВЕРДЖЕНО</w:t>
            </w:r>
          </w:p>
          <w:p w:rsidR="00A112BD" w:rsidRDefault="00170286" w:rsidP="00A112BD">
            <w:pPr>
              <w:spacing w:after="0"/>
              <w:ind w:left="-113"/>
              <w:outlineLvl w:val="0"/>
              <w:rPr>
                <w:rFonts w:cs="Times New Roman"/>
                <w:b/>
                <w:bCs/>
                <w:caps/>
                <w:kern w:val="32"/>
                <w:szCs w:val="28"/>
                <w:lang w:val="uk-UA" w:eastAsia="ru-RU"/>
              </w:rPr>
            </w:pPr>
            <w:r w:rsidRPr="00A112BD">
              <w:rPr>
                <w:rFonts w:cs="Times New Roman"/>
                <w:b/>
                <w:bCs/>
                <w:kern w:val="32"/>
                <w:szCs w:val="28"/>
                <w:lang w:val="uk-UA" w:eastAsia="ru-RU"/>
              </w:rPr>
              <w:t>Рішенням Обухівської міської ради</w:t>
            </w:r>
            <w:r w:rsidR="00A112BD">
              <w:rPr>
                <w:rFonts w:cs="Times New Roman"/>
                <w:b/>
                <w:bCs/>
                <w:kern w:val="32"/>
                <w:szCs w:val="28"/>
                <w:lang w:val="uk-UA" w:eastAsia="ru-RU"/>
              </w:rPr>
              <w:t xml:space="preserve"> </w:t>
            </w:r>
            <w:r w:rsidRPr="00A112BD">
              <w:rPr>
                <w:rFonts w:cs="Times New Roman"/>
                <w:b/>
                <w:bCs/>
                <w:kern w:val="32"/>
                <w:szCs w:val="28"/>
                <w:lang w:val="uk-UA" w:eastAsia="ru-RU"/>
              </w:rPr>
              <w:t>Київської області</w:t>
            </w:r>
            <w:r w:rsidRPr="00A112BD">
              <w:rPr>
                <w:rFonts w:cs="Times New Roman"/>
                <w:b/>
                <w:bCs/>
                <w:caps/>
                <w:kern w:val="32"/>
                <w:szCs w:val="28"/>
                <w:lang w:val="uk-UA" w:eastAsia="ru-RU"/>
              </w:rPr>
              <w:t xml:space="preserve"> </w:t>
            </w:r>
          </w:p>
          <w:p w:rsidR="00A112BD" w:rsidRDefault="00170286" w:rsidP="00A112BD">
            <w:pPr>
              <w:spacing w:after="0"/>
              <w:ind w:left="-113"/>
              <w:outlineLvl w:val="0"/>
              <w:rPr>
                <w:rFonts w:cs="Times New Roman"/>
                <w:b/>
                <w:bCs/>
                <w:caps/>
                <w:kern w:val="32"/>
                <w:szCs w:val="28"/>
                <w:lang w:val="uk-UA" w:eastAsia="ru-RU"/>
              </w:rPr>
            </w:pPr>
            <w:r w:rsidRPr="00A112BD">
              <w:rPr>
                <w:rFonts w:cs="Times New Roman"/>
                <w:b/>
                <w:szCs w:val="28"/>
                <w:lang w:val="uk-UA" w:eastAsia="ru-RU"/>
              </w:rPr>
              <w:t xml:space="preserve">від </w:t>
            </w:r>
            <w:r w:rsidR="008372FC" w:rsidRPr="00A112BD">
              <w:rPr>
                <w:rFonts w:cs="Times New Roman"/>
                <w:b/>
                <w:szCs w:val="28"/>
                <w:lang w:val="uk-UA" w:eastAsia="ru-RU"/>
              </w:rPr>
              <w:t xml:space="preserve">13 серпня 2026 </w:t>
            </w:r>
            <w:r w:rsidRPr="00A112BD">
              <w:rPr>
                <w:rFonts w:cs="Times New Roman"/>
                <w:b/>
                <w:szCs w:val="28"/>
                <w:lang w:val="uk-UA" w:eastAsia="ru-RU"/>
              </w:rPr>
              <w:t>року</w:t>
            </w:r>
            <w:r w:rsidRPr="00A112BD">
              <w:rPr>
                <w:rFonts w:cs="Times New Roman"/>
                <w:b/>
                <w:bCs/>
                <w:caps/>
                <w:kern w:val="32"/>
                <w:szCs w:val="28"/>
                <w:lang w:val="uk-UA" w:eastAsia="ru-RU"/>
              </w:rPr>
              <w:t xml:space="preserve"> </w:t>
            </w:r>
          </w:p>
          <w:p w:rsidR="00170286" w:rsidRPr="00A112BD" w:rsidRDefault="00170286" w:rsidP="00A112BD">
            <w:pPr>
              <w:spacing w:after="0"/>
              <w:ind w:left="-113"/>
              <w:outlineLvl w:val="0"/>
              <w:rPr>
                <w:rFonts w:cs="Times New Roman"/>
                <w:b/>
                <w:bCs/>
                <w:kern w:val="32"/>
                <w:szCs w:val="28"/>
                <w:lang w:val="uk-UA" w:eastAsia="ru-RU"/>
              </w:rPr>
            </w:pPr>
            <w:r w:rsidRPr="00A112BD">
              <w:rPr>
                <w:rFonts w:cs="Times New Roman"/>
                <w:b/>
                <w:szCs w:val="28"/>
                <w:lang w:val="uk-UA" w:eastAsia="ru-RU"/>
              </w:rPr>
              <w:t xml:space="preserve">№  </w:t>
            </w:r>
            <w:r w:rsidR="00A112BD" w:rsidRPr="00A112BD">
              <w:rPr>
                <w:rFonts w:cs="Times New Roman"/>
                <w:b/>
                <w:szCs w:val="28"/>
                <w:lang w:val="uk-UA" w:eastAsia="ru-RU"/>
              </w:rPr>
              <w:t>___________________</w:t>
            </w:r>
          </w:p>
          <w:p w:rsidR="00170286" w:rsidRPr="008372FC" w:rsidRDefault="00170286" w:rsidP="00A112BD">
            <w:pPr>
              <w:spacing w:after="0"/>
              <w:rPr>
                <w:rFonts w:cs="Times New Roman"/>
                <w:b/>
                <w:color w:val="FF0000"/>
                <w:szCs w:val="28"/>
                <w:highlight w:val="green"/>
                <w:lang w:val="uk-UA" w:eastAsia="ru-RU"/>
              </w:rPr>
            </w:pPr>
          </w:p>
          <w:p w:rsidR="00170286" w:rsidRPr="008372FC" w:rsidRDefault="00170286" w:rsidP="00A112BD">
            <w:pPr>
              <w:spacing w:after="0"/>
              <w:rPr>
                <w:rFonts w:cs="Times New Roman"/>
                <w:b/>
                <w:color w:val="FF0000"/>
                <w:szCs w:val="28"/>
                <w:highlight w:val="green"/>
                <w:lang w:val="uk-UA" w:eastAsia="ru-RU"/>
              </w:rPr>
            </w:pPr>
          </w:p>
          <w:p w:rsidR="00170286" w:rsidRDefault="00170286" w:rsidP="00A112BD">
            <w:pPr>
              <w:spacing w:after="0"/>
              <w:rPr>
                <w:rFonts w:cs="Times New Roman"/>
                <w:b/>
                <w:szCs w:val="28"/>
                <w:highlight w:val="green"/>
                <w:lang w:val="uk-UA" w:eastAsia="ru-RU"/>
              </w:rPr>
            </w:pPr>
          </w:p>
          <w:p w:rsidR="00170286" w:rsidRDefault="00170286" w:rsidP="00A112BD">
            <w:pPr>
              <w:spacing w:after="0"/>
              <w:rPr>
                <w:rFonts w:cs="Times New Roman"/>
                <w:b/>
                <w:szCs w:val="28"/>
                <w:highlight w:val="green"/>
                <w:lang w:val="uk-UA" w:eastAsia="ru-RU"/>
              </w:rPr>
            </w:pPr>
          </w:p>
          <w:p w:rsidR="00170286" w:rsidRDefault="00170286" w:rsidP="00A112BD">
            <w:pPr>
              <w:spacing w:after="0"/>
              <w:ind w:left="458"/>
              <w:rPr>
                <w:rFonts w:cs="Times New Roman"/>
                <w:b/>
                <w:szCs w:val="28"/>
                <w:highlight w:val="green"/>
                <w:lang w:val="uk-UA" w:eastAsia="ru-RU"/>
              </w:rPr>
            </w:pPr>
          </w:p>
          <w:p w:rsidR="00170286" w:rsidRPr="00170286" w:rsidRDefault="00170286" w:rsidP="00A112BD">
            <w:pPr>
              <w:spacing w:after="0"/>
              <w:rPr>
                <w:rFonts w:cs="Times New Roman"/>
                <w:b/>
                <w:szCs w:val="28"/>
                <w:highlight w:val="green"/>
                <w:lang w:val="uk-UA" w:eastAsia="ru-RU"/>
              </w:rPr>
            </w:pPr>
          </w:p>
        </w:tc>
      </w:tr>
    </w:tbl>
    <w:p w:rsidR="00170286" w:rsidRPr="00170286" w:rsidRDefault="00170286" w:rsidP="00170286">
      <w:pPr>
        <w:autoSpaceDE w:val="0"/>
        <w:autoSpaceDN w:val="0"/>
        <w:adjustRightInd w:val="0"/>
        <w:spacing w:after="0" w:line="360" w:lineRule="auto"/>
        <w:jc w:val="both"/>
        <w:rPr>
          <w:rFonts w:cs="Times New Roman"/>
          <w:b/>
          <w:bCs/>
          <w:szCs w:val="28"/>
          <w:lang w:val="uk-UA"/>
        </w:rPr>
      </w:pPr>
    </w:p>
    <w:p w:rsidR="00170286" w:rsidRPr="00170286" w:rsidRDefault="00170286" w:rsidP="00170286">
      <w:pPr>
        <w:autoSpaceDE w:val="0"/>
        <w:autoSpaceDN w:val="0"/>
        <w:adjustRightInd w:val="0"/>
        <w:spacing w:after="0" w:line="360" w:lineRule="auto"/>
        <w:jc w:val="both"/>
        <w:rPr>
          <w:rFonts w:cs="Times New Roman"/>
          <w:b/>
          <w:bCs/>
          <w:szCs w:val="28"/>
          <w:lang w:val="uk-UA"/>
        </w:rPr>
      </w:pPr>
    </w:p>
    <w:p w:rsidR="00170286" w:rsidRPr="00170286" w:rsidRDefault="00170286" w:rsidP="00170286">
      <w:pPr>
        <w:autoSpaceDE w:val="0"/>
        <w:autoSpaceDN w:val="0"/>
        <w:adjustRightInd w:val="0"/>
        <w:spacing w:after="0" w:line="360" w:lineRule="auto"/>
        <w:jc w:val="center"/>
        <w:rPr>
          <w:rFonts w:cs="Times New Roman"/>
          <w:b/>
          <w:bCs/>
          <w:sz w:val="44"/>
          <w:szCs w:val="44"/>
          <w:lang w:val="uk-UA"/>
        </w:rPr>
      </w:pPr>
      <w:r w:rsidRPr="00170286">
        <w:rPr>
          <w:rFonts w:cs="Times New Roman"/>
          <w:b/>
          <w:bCs/>
          <w:sz w:val="44"/>
          <w:szCs w:val="44"/>
          <w:lang w:val="uk-UA"/>
        </w:rPr>
        <w:t>С Т А Т У Т</w:t>
      </w:r>
    </w:p>
    <w:p w:rsidR="00170286" w:rsidRPr="00170286" w:rsidRDefault="00170286" w:rsidP="00170286">
      <w:pPr>
        <w:autoSpaceDE w:val="0"/>
        <w:autoSpaceDN w:val="0"/>
        <w:adjustRightInd w:val="0"/>
        <w:spacing w:after="0" w:line="360" w:lineRule="auto"/>
        <w:jc w:val="center"/>
        <w:rPr>
          <w:rFonts w:cs="Times New Roman"/>
          <w:b/>
          <w:bCs/>
          <w:sz w:val="36"/>
          <w:szCs w:val="36"/>
          <w:lang w:val="uk-UA"/>
        </w:rPr>
      </w:pPr>
      <w:r>
        <w:rPr>
          <w:rFonts w:cs="Times New Roman"/>
          <w:b/>
          <w:bCs/>
          <w:sz w:val="36"/>
          <w:szCs w:val="36"/>
          <w:lang w:val="uk-UA"/>
        </w:rPr>
        <w:t xml:space="preserve">КОПАЧІВСЬКОГО </w:t>
      </w:r>
      <w:r w:rsidRPr="00170286">
        <w:rPr>
          <w:rFonts w:cs="Times New Roman"/>
          <w:b/>
          <w:bCs/>
          <w:sz w:val="36"/>
          <w:szCs w:val="36"/>
          <w:lang w:val="uk-UA"/>
        </w:rPr>
        <w:t>ЗАКЛАДУ</w:t>
      </w:r>
    </w:p>
    <w:p w:rsidR="00170286" w:rsidRPr="00170286" w:rsidRDefault="00170286" w:rsidP="00170286">
      <w:pPr>
        <w:autoSpaceDE w:val="0"/>
        <w:autoSpaceDN w:val="0"/>
        <w:adjustRightInd w:val="0"/>
        <w:spacing w:after="0" w:line="360" w:lineRule="auto"/>
        <w:jc w:val="center"/>
        <w:rPr>
          <w:rFonts w:cs="Times New Roman"/>
          <w:b/>
          <w:bCs/>
          <w:sz w:val="36"/>
          <w:szCs w:val="36"/>
          <w:lang w:val="uk-UA"/>
        </w:rPr>
      </w:pPr>
      <w:r w:rsidRPr="00170286">
        <w:rPr>
          <w:rFonts w:cs="Times New Roman"/>
          <w:b/>
          <w:bCs/>
          <w:sz w:val="36"/>
          <w:szCs w:val="36"/>
          <w:lang w:val="uk-UA"/>
        </w:rPr>
        <w:t>ДОШКІЛЬНОЇ ОСВІТИ</w:t>
      </w:r>
    </w:p>
    <w:p w:rsidR="00170286" w:rsidRPr="00170286" w:rsidRDefault="00170286" w:rsidP="00170286">
      <w:pPr>
        <w:autoSpaceDE w:val="0"/>
        <w:autoSpaceDN w:val="0"/>
        <w:adjustRightInd w:val="0"/>
        <w:spacing w:after="0" w:line="360" w:lineRule="auto"/>
        <w:jc w:val="center"/>
        <w:rPr>
          <w:rFonts w:cs="Times New Roman"/>
          <w:b/>
          <w:bCs/>
          <w:sz w:val="36"/>
          <w:szCs w:val="36"/>
          <w:lang w:val="uk-UA"/>
        </w:rPr>
      </w:pPr>
      <w:r w:rsidRPr="00170286">
        <w:rPr>
          <w:rFonts w:cs="Times New Roman"/>
          <w:b/>
          <w:bCs/>
          <w:sz w:val="36"/>
          <w:szCs w:val="36"/>
          <w:lang w:val="uk-UA"/>
        </w:rPr>
        <w:t>«</w:t>
      </w:r>
      <w:r>
        <w:rPr>
          <w:rFonts w:cs="Times New Roman"/>
          <w:b/>
          <w:bCs/>
          <w:sz w:val="36"/>
          <w:szCs w:val="36"/>
          <w:lang w:val="uk-UA"/>
        </w:rPr>
        <w:t>ДЖЕРЕЛЬЦЕ</w:t>
      </w:r>
      <w:r w:rsidRPr="00170286">
        <w:rPr>
          <w:rFonts w:cs="Times New Roman"/>
          <w:b/>
          <w:bCs/>
          <w:sz w:val="36"/>
          <w:szCs w:val="36"/>
          <w:lang w:val="uk-UA"/>
        </w:rPr>
        <w:t>»</w:t>
      </w:r>
    </w:p>
    <w:p w:rsidR="00170286" w:rsidRPr="00170286" w:rsidRDefault="00170286" w:rsidP="00170286">
      <w:pPr>
        <w:autoSpaceDE w:val="0"/>
        <w:autoSpaceDN w:val="0"/>
        <w:adjustRightInd w:val="0"/>
        <w:spacing w:after="0" w:line="360" w:lineRule="auto"/>
        <w:jc w:val="center"/>
        <w:rPr>
          <w:rFonts w:cs="Times New Roman"/>
          <w:b/>
          <w:bCs/>
          <w:sz w:val="36"/>
          <w:szCs w:val="36"/>
          <w:lang w:val="uk-UA"/>
        </w:rPr>
      </w:pPr>
      <w:r w:rsidRPr="00170286">
        <w:rPr>
          <w:rFonts w:cs="Times New Roman"/>
          <w:b/>
          <w:bCs/>
          <w:sz w:val="36"/>
          <w:szCs w:val="36"/>
          <w:lang w:val="uk-UA"/>
        </w:rPr>
        <w:t>ОБУХІВСЬКОЇ МІСЬКОЇ РАДИ</w:t>
      </w:r>
    </w:p>
    <w:p w:rsidR="00170286" w:rsidRPr="00170286" w:rsidRDefault="00170286" w:rsidP="00170286">
      <w:pPr>
        <w:autoSpaceDE w:val="0"/>
        <w:autoSpaceDN w:val="0"/>
        <w:adjustRightInd w:val="0"/>
        <w:spacing w:after="0" w:line="360" w:lineRule="auto"/>
        <w:jc w:val="center"/>
        <w:rPr>
          <w:rFonts w:cs="Times New Roman"/>
          <w:b/>
          <w:bCs/>
          <w:sz w:val="36"/>
          <w:szCs w:val="36"/>
          <w:lang w:val="uk-UA"/>
        </w:rPr>
      </w:pPr>
      <w:r w:rsidRPr="00170286">
        <w:rPr>
          <w:rFonts w:cs="Times New Roman"/>
          <w:b/>
          <w:bCs/>
          <w:sz w:val="36"/>
          <w:szCs w:val="36"/>
          <w:lang w:val="uk-UA"/>
        </w:rPr>
        <w:t>КИЇВСЬКОЇ ОБЛАСТІ</w:t>
      </w:r>
    </w:p>
    <w:p w:rsidR="00170286" w:rsidRDefault="00170286" w:rsidP="00170286">
      <w:pPr>
        <w:autoSpaceDE w:val="0"/>
        <w:autoSpaceDN w:val="0"/>
        <w:adjustRightInd w:val="0"/>
        <w:spacing w:after="0" w:line="360" w:lineRule="auto"/>
        <w:jc w:val="both"/>
        <w:rPr>
          <w:rFonts w:cs="Times New Roman"/>
          <w:b/>
          <w:bCs/>
          <w:szCs w:val="28"/>
          <w:lang w:val="uk-UA"/>
        </w:rPr>
      </w:pPr>
    </w:p>
    <w:p w:rsidR="00170286" w:rsidRPr="00170286" w:rsidRDefault="00170286" w:rsidP="00170286">
      <w:pPr>
        <w:autoSpaceDE w:val="0"/>
        <w:autoSpaceDN w:val="0"/>
        <w:adjustRightInd w:val="0"/>
        <w:spacing w:after="0" w:line="360" w:lineRule="auto"/>
        <w:jc w:val="both"/>
        <w:rPr>
          <w:rFonts w:cs="Times New Roman"/>
          <w:b/>
          <w:bCs/>
          <w:szCs w:val="28"/>
          <w:lang w:val="uk-UA"/>
        </w:rPr>
      </w:pPr>
    </w:p>
    <w:p w:rsidR="00170286" w:rsidRPr="00170286" w:rsidRDefault="00170286" w:rsidP="00170286">
      <w:pPr>
        <w:tabs>
          <w:tab w:val="left" w:pos="1959"/>
        </w:tabs>
        <w:autoSpaceDE w:val="0"/>
        <w:autoSpaceDN w:val="0"/>
        <w:adjustRightInd w:val="0"/>
        <w:spacing w:after="0" w:line="360" w:lineRule="auto"/>
        <w:jc w:val="both"/>
        <w:rPr>
          <w:rFonts w:cs="Times New Roman"/>
          <w:b/>
          <w:bCs/>
          <w:szCs w:val="28"/>
          <w:lang w:val="uk-UA"/>
        </w:rPr>
      </w:pPr>
      <w:r w:rsidRPr="00170286">
        <w:rPr>
          <w:rFonts w:cs="Times New Roman"/>
          <w:b/>
          <w:bCs/>
          <w:szCs w:val="28"/>
          <w:lang w:val="uk-UA"/>
        </w:rPr>
        <w:tab/>
      </w:r>
    </w:p>
    <w:p w:rsidR="00170286" w:rsidRPr="00170286" w:rsidRDefault="00170286" w:rsidP="00170286">
      <w:pPr>
        <w:tabs>
          <w:tab w:val="left" w:pos="1959"/>
        </w:tabs>
        <w:autoSpaceDE w:val="0"/>
        <w:autoSpaceDN w:val="0"/>
        <w:adjustRightInd w:val="0"/>
        <w:spacing w:after="0" w:line="360" w:lineRule="auto"/>
        <w:jc w:val="both"/>
        <w:rPr>
          <w:rFonts w:cs="Times New Roman"/>
          <w:b/>
          <w:bCs/>
          <w:szCs w:val="28"/>
          <w:lang w:val="uk-UA"/>
        </w:rPr>
      </w:pPr>
    </w:p>
    <w:p w:rsidR="00170286" w:rsidRPr="00170286" w:rsidRDefault="00170286" w:rsidP="00170286">
      <w:pPr>
        <w:tabs>
          <w:tab w:val="left" w:pos="1959"/>
        </w:tabs>
        <w:autoSpaceDE w:val="0"/>
        <w:autoSpaceDN w:val="0"/>
        <w:adjustRightInd w:val="0"/>
        <w:spacing w:after="0" w:line="360" w:lineRule="auto"/>
        <w:jc w:val="both"/>
        <w:rPr>
          <w:rFonts w:cs="Times New Roman"/>
          <w:b/>
          <w:bCs/>
          <w:szCs w:val="28"/>
          <w:lang w:val="uk-UA"/>
        </w:rPr>
      </w:pPr>
    </w:p>
    <w:p w:rsidR="00170286" w:rsidRPr="00170286" w:rsidRDefault="00170286" w:rsidP="00170286">
      <w:pPr>
        <w:tabs>
          <w:tab w:val="left" w:pos="1959"/>
        </w:tabs>
        <w:autoSpaceDE w:val="0"/>
        <w:autoSpaceDN w:val="0"/>
        <w:adjustRightInd w:val="0"/>
        <w:spacing w:after="0" w:line="360" w:lineRule="auto"/>
        <w:jc w:val="both"/>
        <w:rPr>
          <w:rFonts w:cs="Times New Roman"/>
          <w:b/>
          <w:bCs/>
          <w:szCs w:val="28"/>
          <w:lang w:val="uk-UA"/>
        </w:rPr>
      </w:pPr>
    </w:p>
    <w:tbl>
      <w:tblPr>
        <w:tblW w:w="0" w:type="auto"/>
        <w:tblCellSpacing w:w="15" w:type="dxa"/>
        <w:tblInd w:w="3206" w:type="dxa"/>
        <w:shd w:val="clear" w:color="auto" w:fill="FFFFFF"/>
        <w:tblCellMar>
          <w:top w:w="15" w:type="dxa"/>
          <w:left w:w="15" w:type="dxa"/>
          <w:bottom w:w="15" w:type="dxa"/>
          <w:right w:w="15" w:type="dxa"/>
        </w:tblCellMar>
        <w:tblLook w:val="04A0" w:firstRow="1" w:lastRow="0" w:firstColumn="1" w:lastColumn="0" w:noHBand="0" w:noVBand="1"/>
      </w:tblPr>
      <w:tblGrid>
        <w:gridCol w:w="216"/>
      </w:tblGrid>
      <w:tr w:rsidR="00170286" w:rsidRPr="00170286" w:rsidTr="00170286">
        <w:trPr>
          <w:tblCellSpacing w:w="15" w:type="dxa"/>
        </w:trPr>
        <w:tc>
          <w:tcPr>
            <w:tcW w:w="0" w:type="auto"/>
            <w:shd w:val="clear" w:color="auto" w:fill="FFFFFF"/>
            <w:tcMar>
              <w:top w:w="75" w:type="dxa"/>
              <w:left w:w="75" w:type="dxa"/>
              <w:bottom w:w="75" w:type="dxa"/>
              <w:right w:w="75" w:type="dxa"/>
            </w:tcMar>
            <w:vAlign w:val="center"/>
          </w:tcPr>
          <w:p w:rsidR="00170286" w:rsidRPr="00170286" w:rsidRDefault="00170286" w:rsidP="00170286">
            <w:pPr>
              <w:tabs>
                <w:tab w:val="left" w:pos="1959"/>
              </w:tabs>
              <w:autoSpaceDE w:val="0"/>
              <w:autoSpaceDN w:val="0"/>
              <w:adjustRightInd w:val="0"/>
              <w:spacing w:after="0" w:line="360" w:lineRule="auto"/>
              <w:jc w:val="both"/>
              <w:rPr>
                <w:rFonts w:cs="Times New Roman"/>
                <w:b/>
                <w:bCs/>
                <w:sz w:val="32"/>
                <w:szCs w:val="32"/>
                <w:lang w:val="uk-UA"/>
              </w:rPr>
            </w:pPr>
          </w:p>
        </w:tc>
      </w:tr>
    </w:tbl>
    <w:p w:rsidR="00170286" w:rsidRPr="00170286" w:rsidRDefault="00170286" w:rsidP="00170286">
      <w:pPr>
        <w:autoSpaceDE w:val="0"/>
        <w:autoSpaceDN w:val="0"/>
        <w:adjustRightInd w:val="0"/>
        <w:spacing w:after="0" w:line="360" w:lineRule="auto"/>
        <w:jc w:val="both"/>
        <w:rPr>
          <w:rFonts w:cs="Times New Roman"/>
          <w:b/>
          <w:bCs/>
          <w:szCs w:val="28"/>
          <w:lang w:val="uk-UA"/>
        </w:rPr>
      </w:pPr>
    </w:p>
    <w:p w:rsidR="00170286" w:rsidRPr="00170286" w:rsidRDefault="00170286" w:rsidP="00170286">
      <w:pPr>
        <w:autoSpaceDE w:val="0"/>
        <w:autoSpaceDN w:val="0"/>
        <w:adjustRightInd w:val="0"/>
        <w:spacing w:after="0" w:line="360" w:lineRule="auto"/>
        <w:jc w:val="both"/>
        <w:rPr>
          <w:rFonts w:cs="Times New Roman"/>
          <w:b/>
          <w:bCs/>
          <w:szCs w:val="28"/>
          <w:lang w:val="uk-UA"/>
        </w:rPr>
      </w:pPr>
    </w:p>
    <w:p w:rsidR="00170286" w:rsidRPr="00170286" w:rsidRDefault="00170286" w:rsidP="00170286">
      <w:pPr>
        <w:autoSpaceDE w:val="0"/>
        <w:autoSpaceDN w:val="0"/>
        <w:adjustRightInd w:val="0"/>
        <w:spacing w:after="0" w:line="360" w:lineRule="auto"/>
        <w:jc w:val="center"/>
        <w:rPr>
          <w:rFonts w:cs="Times New Roman"/>
          <w:b/>
          <w:bCs/>
          <w:szCs w:val="28"/>
          <w:lang w:val="uk-UA"/>
        </w:rPr>
      </w:pPr>
      <w:r w:rsidRPr="00170286">
        <w:rPr>
          <w:rFonts w:cs="Times New Roman"/>
          <w:b/>
          <w:bCs/>
          <w:szCs w:val="28"/>
          <w:lang w:val="uk-UA"/>
        </w:rPr>
        <w:t>202</w:t>
      </w:r>
      <w:r>
        <w:rPr>
          <w:rFonts w:cs="Times New Roman"/>
          <w:b/>
          <w:bCs/>
          <w:szCs w:val="28"/>
          <w:lang w:val="uk-UA"/>
        </w:rPr>
        <w:t>6</w:t>
      </w:r>
      <w:r w:rsidRPr="00170286">
        <w:rPr>
          <w:rFonts w:cs="Times New Roman"/>
          <w:b/>
          <w:bCs/>
          <w:szCs w:val="28"/>
          <w:lang w:val="uk-UA"/>
        </w:rPr>
        <w:t xml:space="preserve"> рік</w:t>
      </w:r>
    </w:p>
    <w:p w:rsidR="00170286" w:rsidRPr="00170286" w:rsidRDefault="00170286" w:rsidP="00170286">
      <w:pPr>
        <w:tabs>
          <w:tab w:val="left" w:pos="709"/>
        </w:tabs>
        <w:autoSpaceDE w:val="0"/>
        <w:autoSpaceDN w:val="0"/>
        <w:adjustRightInd w:val="0"/>
        <w:spacing w:after="0" w:line="240" w:lineRule="auto"/>
        <w:ind w:firstLine="709"/>
        <w:jc w:val="center"/>
        <w:rPr>
          <w:rFonts w:cs="Times New Roman"/>
          <w:b/>
          <w:bCs/>
          <w:szCs w:val="28"/>
          <w:lang w:val="uk-UA"/>
        </w:rPr>
      </w:pPr>
      <w:r w:rsidRPr="00170286">
        <w:rPr>
          <w:rFonts w:cs="Times New Roman"/>
          <w:b/>
          <w:bCs/>
          <w:szCs w:val="28"/>
          <w:lang w:val="uk-UA"/>
        </w:rPr>
        <w:lastRenderedPageBreak/>
        <w:t>І. ЗАГАЛЬНІ ПОЛОЖЕННЯ</w:t>
      </w:r>
    </w:p>
    <w:p w:rsidR="00170286" w:rsidRPr="00170286" w:rsidRDefault="00170286" w:rsidP="0017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cs="Times New Roman"/>
          <w:szCs w:val="28"/>
          <w:lang w:val="uk-UA" w:eastAsia="ru-RU"/>
        </w:rPr>
      </w:pPr>
      <w:r w:rsidRPr="00170286">
        <w:rPr>
          <w:rFonts w:cs="Times New Roman"/>
          <w:szCs w:val="28"/>
          <w:lang w:val="uk-UA" w:eastAsia="ru-RU"/>
        </w:rPr>
        <w:t>1.1.</w:t>
      </w:r>
      <w:bookmarkStart w:id="1" w:name="_Hlk58342302"/>
      <w:r w:rsidRPr="00170286">
        <w:rPr>
          <w:rFonts w:cs="Times New Roman"/>
          <w:szCs w:val="28"/>
          <w:lang w:val="uk-UA"/>
        </w:rPr>
        <w:t xml:space="preserve"> Цей Статут визначає загальні правові, юридичні, економічні основи організації та діяльності</w:t>
      </w:r>
      <w:r>
        <w:rPr>
          <w:rFonts w:cs="Times New Roman"/>
          <w:szCs w:val="28"/>
          <w:lang w:val="uk-UA"/>
        </w:rPr>
        <w:t xml:space="preserve"> Копачівського</w:t>
      </w:r>
      <w:r w:rsidRPr="00170286">
        <w:rPr>
          <w:rFonts w:cs="Times New Roman"/>
          <w:szCs w:val="28"/>
          <w:lang w:val="uk-UA"/>
        </w:rPr>
        <w:t xml:space="preserve"> закладу</w:t>
      </w:r>
      <w:r w:rsidRPr="00170286">
        <w:rPr>
          <w:rFonts w:cs="Times New Roman"/>
          <w:szCs w:val="28"/>
          <w:lang w:val="uk-UA" w:eastAsia="ru-RU"/>
        </w:rPr>
        <w:t xml:space="preserve"> дошкільної освіти «</w:t>
      </w:r>
      <w:r>
        <w:rPr>
          <w:rFonts w:cs="Times New Roman"/>
          <w:szCs w:val="28"/>
          <w:lang w:val="uk-UA" w:eastAsia="ru-RU"/>
        </w:rPr>
        <w:t>Джерельце</w:t>
      </w:r>
      <w:r w:rsidRPr="00170286">
        <w:rPr>
          <w:rFonts w:cs="Times New Roman"/>
          <w:szCs w:val="28"/>
          <w:lang w:val="uk-UA" w:eastAsia="ru-RU"/>
        </w:rPr>
        <w:t xml:space="preserve">» Обухівської міської ради Київської області </w:t>
      </w:r>
      <w:bookmarkEnd w:id="1"/>
      <w:r w:rsidRPr="00170286">
        <w:rPr>
          <w:rFonts w:cs="Times New Roman"/>
          <w:szCs w:val="28"/>
          <w:lang w:val="uk-UA" w:eastAsia="ru-RU"/>
        </w:rPr>
        <w:t xml:space="preserve">(далі – Заклад). </w:t>
      </w:r>
    </w:p>
    <w:p w:rsidR="00170286" w:rsidRPr="00170286" w:rsidRDefault="00170286" w:rsidP="0017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cs="Times New Roman"/>
          <w:szCs w:val="28"/>
          <w:lang w:val="uk-UA" w:eastAsia="ru-RU"/>
        </w:rPr>
      </w:pPr>
      <w:r w:rsidRPr="00170286">
        <w:rPr>
          <w:rFonts w:cs="Times New Roman"/>
          <w:szCs w:val="28"/>
          <w:lang w:val="uk-UA" w:eastAsia="ru-RU"/>
        </w:rPr>
        <w:t xml:space="preserve">1.2. </w:t>
      </w:r>
      <w:r>
        <w:rPr>
          <w:rFonts w:cs="Times New Roman"/>
          <w:szCs w:val="28"/>
          <w:lang w:val="uk-UA"/>
        </w:rPr>
        <w:t>Копачівський з</w:t>
      </w:r>
      <w:r w:rsidRPr="00170286">
        <w:rPr>
          <w:rFonts w:cs="Times New Roman"/>
          <w:szCs w:val="28"/>
          <w:lang w:val="uk-UA"/>
        </w:rPr>
        <w:t>аклад</w:t>
      </w:r>
      <w:r w:rsidRPr="00170286">
        <w:rPr>
          <w:rFonts w:cs="Times New Roman"/>
          <w:szCs w:val="28"/>
          <w:lang w:val="uk-UA" w:eastAsia="ru-RU"/>
        </w:rPr>
        <w:t xml:space="preserve"> дошкільної освіти «</w:t>
      </w:r>
      <w:r w:rsidR="008542B7">
        <w:rPr>
          <w:rFonts w:cs="Times New Roman"/>
          <w:szCs w:val="28"/>
          <w:lang w:val="uk-UA" w:eastAsia="ru-RU"/>
        </w:rPr>
        <w:t>Джерельце</w:t>
      </w:r>
      <w:r w:rsidRPr="00170286">
        <w:rPr>
          <w:rFonts w:cs="Times New Roman"/>
          <w:szCs w:val="28"/>
          <w:lang w:val="uk-UA" w:eastAsia="ru-RU"/>
        </w:rPr>
        <w:t xml:space="preserve">» Обухівської міської ради Київської області є правонаступником </w:t>
      </w:r>
      <w:r w:rsidR="008542B7">
        <w:rPr>
          <w:rFonts w:cs="Times New Roman"/>
          <w:szCs w:val="28"/>
          <w:lang w:val="uk-UA" w:eastAsia="ru-RU"/>
        </w:rPr>
        <w:t>Копачівської гімназії Обухівської міської ради Київської області</w:t>
      </w:r>
      <w:r w:rsidRPr="00170286">
        <w:rPr>
          <w:rFonts w:cs="Times New Roman"/>
          <w:szCs w:val="28"/>
          <w:lang w:val="uk-UA" w:eastAsia="ru-RU"/>
        </w:rPr>
        <w:t>, створено</w:t>
      </w:r>
      <w:r w:rsidR="008542B7">
        <w:rPr>
          <w:rFonts w:cs="Times New Roman"/>
          <w:szCs w:val="28"/>
          <w:lang w:val="uk-UA" w:eastAsia="ru-RU"/>
        </w:rPr>
        <w:t>ї</w:t>
      </w:r>
      <w:r w:rsidRPr="00170286">
        <w:rPr>
          <w:rFonts w:cs="Times New Roman"/>
          <w:szCs w:val="28"/>
          <w:lang w:val="uk-UA" w:eastAsia="ru-RU"/>
        </w:rPr>
        <w:t xml:space="preserve"> рішенням Обухівської міської ради від </w:t>
      </w:r>
      <w:r w:rsidR="00B96F26">
        <w:rPr>
          <w:rFonts w:cs="Times New Roman"/>
          <w:szCs w:val="28"/>
          <w:lang w:val="uk-UA" w:eastAsia="ru-RU"/>
        </w:rPr>
        <w:t>28</w:t>
      </w:r>
      <w:r w:rsidRPr="00170286">
        <w:rPr>
          <w:rFonts w:cs="Times New Roman"/>
          <w:szCs w:val="28"/>
          <w:lang w:val="uk-UA" w:eastAsia="ru-RU"/>
        </w:rPr>
        <w:t>.</w:t>
      </w:r>
      <w:r w:rsidR="00B96F26">
        <w:rPr>
          <w:rFonts w:cs="Times New Roman"/>
          <w:szCs w:val="28"/>
          <w:lang w:val="uk-UA" w:eastAsia="ru-RU"/>
        </w:rPr>
        <w:t>07</w:t>
      </w:r>
      <w:r w:rsidRPr="00170286">
        <w:rPr>
          <w:rFonts w:cs="Times New Roman"/>
          <w:szCs w:val="28"/>
          <w:lang w:val="uk-UA" w:eastAsia="ru-RU"/>
        </w:rPr>
        <w:t>.20</w:t>
      </w:r>
      <w:r w:rsidR="00B96F26">
        <w:rPr>
          <w:rFonts w:cs="Times New Roman"/>
          <w:szCs w:val="28"/>
          <w:lang w:val="uk-UA" w:eastAsia="ru-RU"/>
        </w:rPr>
        <w:t>22</w:t>
      </w:r>
      <w:r w:rsidRPr="00170286">
        <w:rPr>
          <w:rFonts w:cs="Times New Roman"/>
          <w:szCs w:val="28"/>
          <w:lang w:val="uk-UA" w:eastAsia="ru-RU"/>
        </w:rPr>
        <w:t xml:space="preserve"> № </w:t>
      </w:r>
      <w:r w:rsidR="00B96F26">
        <w:rPr>
          <w:rFonts w:cs="Times New Roman"/>
          <w:szCs w:val="28"/>
          <w:lang w:val="uk-UA" w:eastAsia="ru-RU"/>
        </w:rPr>
        <w:t>594-28-</w:t>
      </w:r>
      <w:r w:rsidR="00B96F26">
        <w:rPr>
          <w:rFonts w:cs="Times New Roman"/>
          <w:szCs w:val="28"/>
          <w:lang w:eastAsia="ru-RU"/>
        </w:rPr>
        <w:t>VIII</w:t>
      </w:r>
      <w:r w:rsidRPr="00170286">
        <w:rPr>
          <w:rFonts w:cs="Times New Roman"/>
          <w:szCs w:val="28"/>
          <w:lang w:val="uk-UA" w:eastAsia="ru-RU"/>
        </w:rPr>
        <w:t>.</w:t>
      </w:r>
    </w:p>
    <w:p w:rsidR="00170286" w:rsidRPr="00170286" w:rsidRDefault="00C00B8E" w:rsidP="0017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cs="Calibri"/>
          <w:szCs w:val="28"/>
          <w:lang w:val="uk-UA"/>
        </w:rPr>
      </w:pPr>
      <w:r>
        <w:rPr>
          <w:rFonts w:cs="Times New Roman"/>
          <w:szCs w:val="28"/>
          <w:lang w:val="uk-UA"/>
        </w:rPr>
        <w:t>Копачівський з</w:t>
      </w:r>
      <w:r w:rsidR="00170286" w:rsidRPr="00170286">
        <w:rPr>
          <w:rFonts w:cs="Times New Roman"/>
          <w:szCs w:val="28"/>
          <w:lang w:val="uk-UA"/>
        </w:rPr>
        <w:t>аклад</w:t>
      </w:r>
      <w:r w:rsidR="00170286" w:rsidRPr="00170286">
        <w:rPr>
          <w:rFonts w:cs="Times New Roman"/>
          <w:szCs w:val="28"/>
          <w:lang w:val="uk-UA" w:eastAsia="ru-RU"/>
        </w:rPr>
        <w:t xml:space="preserve"> дошкільної освіти «</w:t>
      </w:r>
      <w:r>
        <w:rPr>
          <w:rFonts w:cs="Times New Roman"/>
          <w:szCs w:val="28"/>
          <w:lang w:val="uk-UA" w:eastAsia="ru-RU"/>
        </w:rPr>
        <w:t>Джерельце</w:t>
      </w:r>
      <w:r w:rsidR="00170286" w:rsidRPr="00170286">
        <w:rPr>
          <w:rFonts w:cs="Times New Roman"/>
          <w:szCs w:val="28"/>
          <w:lang w:val="uk-UA" w:eastAsia="ru-RU"/>
        </w:rPr>
        <w:t>» Обухівської міської ради Київської області</w:t>
      </w:r>
      <w:r w:rsidR="00170286" w:rsidRPr="00170286">
        <w:rPr>
          <w:rFonts w:cs="Calibri"/>
          <w:szCs w:val="28"/>
          <w:lang w:val="uk-UA"/>
        </w:rPr>
        <w:t xml:space="preserve"> є комунальним закладом. </w:t>
      </w:r>
    </w:p>
    <w:p w:rsidR="00170286" w:rsidRPr="00170286" w:rsidRDefault="00170286" w:rsidP="0017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cs="Calibri"/>
          <w:szCs w:val="28"/>
          <w:lang w:val="uk-UA"/>
        </w:rPr>
      </w:pPr>
      <w:r w:rsidRPr="00170286">
        <w:rPr>
          <w:rFonts w:cs="Calibri"/>
          <w:szCs w:val="28"/>
          <w:lang w:val="uk-UA"/>
        </w:rPr>
        <w:t>Засновником закладу дошкільної освіти та вищим органом управління є Обухівська міська рада Київської області (далі– Засновник).</w:t>
      </w:r>
    </w:p>
    <w:p w:rsidR="00170286" w:rsidRPr="00170286" w:rsidRDefault="00170286" w:rsidP="0017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cs="Times New Roman"/>
          <w:szCs w:val="28"/>
          <w:lang w:val="uk-UA" w:eastAsia="ru-RU"/>
        </w:rPr>
      </w:pPr>
      <w:r w:rsidRPr="00170286">
        <w:rPr>
          <w:rFonts w:cs="Calibri"/>
          <w:szCs w:val="28"/>
          <w:lang w:val="uk-UA"/>
        </w:rPr>
        <w:t>Органом управління</w:t>
      </w:r>
      <w:r w:rsidR="00C00B8E">
        <w:rPr>
          <w:rFonts w:cs="Calibri"/>
          <w:szCs w:val="28"/>
          <w:lang w:val="uk-UA"/>
        </w:rPr>
        <w:t xml:space="preserve"> Копачівського</w:t>
      </w:r>
      <w:r w:rsidRPr="00170286">
        <w:rPr>
          <w:rFonts w:cs="Calibri"/>
          <w:szCs w:val="28"/>
          <w:lang w:val="uk-UA"/>
        </w:rPr>
        <w:t xml:space="preserve"> </w:t>
      </w:r>
      <w:r w:rsidRPr="00170286">
        <w:rPr>
          <w:rFonts w:cs="Times New Roman"/>
          <w:szCs w:val="28"/>
          <w:lang w:val="uk-UA"/>
        </w:rPr>
        <w:t>закладу</w:t>
      </w:r>
      <w:r w:rsidRPr="00170286">
        <w:rPr>
          <w:rFonts w:cs="Times New Roman"/>
          <w:szCs w:val="28"/>
          <w:lang w:val="uk-UA" w:eastAsia="ru-RU"/>
        </w:rPr>
        <w:t xml:space="preserve"> дошкільної освіти «</w:t>
      </w:r>
      <w:r w:rsidR="00C00B8E">
        <w:rPr>
          <w:rFonts w:cs="Times New Roman"/>
          <w:szCs w:val="28"/>
          <w:lang w:val="uk-UA" w:eastAsia="ru-RU"/>
        </w:rPr>
        <w:t>Джерельце</w:t>
      </w:r>
      <w:r w:rsidRPr="00170286">
        <w:rPr>
          <w:rFonts w:cs="Times New Roman"/>
          <w:szCs w:val="28"/>
          <w:lang w:val="uk-UA" w:eastAsia="ru-RU"/>
        </w:rPr>
        <w:t xml:space="preserve">» Обухівської міської ради Київської області є </w:t>
      </w:r>
      <w:r w:rsidR="00C00B8E">
        <w:rPr>
          <w:rFonts w:cs="Times New Roman"/>
          <w:szCs w:val="28"/>
          <w:lang w:val="uk-UA" w:eastAsia="ru-RU"/>
        </w:rPr>
        <w:t>У</w:t>
      </w:r>
      <w:r w:rsidRPr="00170286">
        <w:rPr>
          <w:rFonts w:cs="Times New Roman"/>
          <w:szCs w:val="28"/>
          <w:lang w:val="uk-UA" w:eastAsia="ru-RU"/>
        </w:rPr>
        <w:t>правління освіти виконавчого комітету Обухівської міської ради</w:t>
      </w:r>
      <w:r w:rsidR="00C00B8E">
        <w:rPr>
          <w:rFonts w:cs="Times New Roman"/>
          <w:szCs w:val="28"/>
          <w:lang w:val="uk-UA" w:eastAsia="ru-RU"/>
        </w:rPr>
        <w:t xml:space="preserve"> Київської області</w:t>
      </w:r>
      <w:r w:rsidRPr="00170286">
        <w:rPr>
          <w:rFonts w:cs="Times New Roman"/>
          <w:szCs w:val="28"/>
          <w:lang w:val="uk-UA" w:eastAsia="ru-RU"/>
        </w:rPr>
        <w:t>.</w:t>
      </w:r>
    </w:p>
    <w:p w:rsidR="00170286" w:rsidRPr="00170286" w:rsidRDefault="00170286" w:rsidP="00170286">
      <w:pPr>
        <w:widowControl w:val="0"/>
        <w:tabs>
          <w:tab w:val="left" w:pos="709"/>
        </w:tabs>
        <w:autoSpaceDE w:val="0"/>
        <w:autoSpaceDN w:val="0"/>
        <w:adjustRightInd w:val="0"/>
        <w:spacing w:after="0" w:line="240" w:lineRule="auto"/>
        <w:ind w:firstLine="709"/>
        <w:jc w:val="both"/>
        <w:rPr>
          <w:rFonts w:cs="Times New Roman"/>
          <w:b/>
          <w:szCs w:val="28"/>
          <w:lang w:val="uk-UA"/>
        </w:rPr>
      </w:pPr>
      <w:r w:rsidRPr="00170286">
        <w:rPr>
          <w:rFonts w:cs="Times New Roman"/>
          <w:szCs w:val="28"/>
          <w:lang w:val="uk-UA"/>
        </w:rPr>
        <w:t xml:space="preserve">1.3. Повна назва Закладу – </w:t>
      </w:r>
      <w:r w:rsidR="00C00B8E">
        <w:rPr>
          <w:rFonts w:cs="Times New Roman"/>
          <w:szCs w:val="28"/>
          <w:lang w:val="uk-UA"/>
        </w:rPr>
        <w:t>Копачівський з</w:t>
      </w:r>
      <w:r w:rsidRPr="00170286">
        <w:rPr>
          <w:rFonts w:cs="Times New Roman"/>
          <w:szCs w:val="28"/>
          <w:lang w:val="uk-UA"/>
        </w:rPr>
        <w:t>аклад</w:t>
      </w:r>
      <w:r w:rsidRPr="00170286">
        <w:rPr>
          <w:rFonts w:cs="Times New Roman"/>
          <w:szCs w:val="28"/>
          <w:lang w:val="uk-UA" w:eastAsia="ru-RU"/>
        </w:rPr>
        <w:t xml:space="preserve"> дошкільної освіти «</w:t>
      </w:r>
      <w:r w:rsidR="00C00B8E">
        <w:rPr>
          <w:rFonts w:cs="Times New Roman"/>
          <w:szCs w:val="28"/>
          <w:lang w:val="uk-UA" w:eastAsia="ru-RU"/>
        </w:rPr>
        <w:t>Джерельце</w:t>
      </w:r>
      <w:r w:rsidRPr="00170286">
        <w:rPr>
          <w:rFonts w:cs="Times New Roman"/>
          <w:szCs w:val="28"/>
          <w:lang w:val="uk-UA" w:eastAsia="ru-RU"/>
        </w:rPr>
        <w:t>» Обухівської міської ради Київської області.</w:t>
      </w:r>
    </w:p>
    <w:p w:rsidR="00170286" w:rsidRPr="00170286" w:rsidRDefault="00170286" w:rsidP="00170286">
      <w:pPr>
        <w:autoSpaceDE w:val="0"/>
        <w:autoSpaceDN w:val="0"/>
        <w:adjustRightInd w:val="0"/>
        <w:spacing w:after="0" w:line="240" w:lineRule="auto"/>
        <w:ind w:firstLine="709"/>
        <w:jc w:val="both"/>
        <w:rPr>
          <w:rFonts w:cs="Times New Roman"/>
          <w:szCs w:val="28"/>
          <w:lang w:val="uk-UA" w:eastAsia="ru-RU"/>
        </w:rPr>
      </w:pPr>
      <w:r w:rsidRPr="00170286">
        <w:rPr>
          <w:rFonts w:cs="Times New Roman"/>
          <w:szCs w:val="28"/>
          <w:lang w:val="uk-UA" w:eastAsia="ru-RU"/>
        </w:rPr>
        <w:t xml:space="preserve">Скорочена назва Закладу –  </w:t>
      </w:r>
      <w:r w:rsidR="00C00B8E">
        <w:rPr>
          <w:rFonts w:cs="Times New Roman"/>
          <w:szCs w:val="28"/>
          <w:lang w:val="uk-UA" w:eastAsia="ru-RU"/>
        </w:rPr>
        <w:t xml:space="preserve">Копачівський </w:t>
      </w:r>
      <w:r w:rsidRPr="00170286">
        <w:rPr>
          <w:rFonts w:cs="Times New Roman"/>
          <w:szCs w:val="28"/>
          <w:lang w:val="uk-UA" w:eastAsia="ru-RU"/>
        </w:rPr>
        <w:t>ЗДО «</w:t>
      </w:r>
      <w:r w:rsidR="00C00B8E">
        <w:rPr>
          <w:rFonts w:cs="Times New Roman"/>
          <w:szCs w:val="28"/>
          <w:lang w:val="uk-UA" w:eastAsia="ru-RU"/>
        </w:rPr>
        <w:t>Джерельце</w:t>
      </w:r>
      <w:r w:rsidRPr="00170286">
        <w:rPr>
          <w:rFonts w:cs="Times New Roman"/>
          <w:szCs w:val="28"/>
          <w:lang w:val="uk-UA" w:eastAsia="ru-RU"/>
        </w:rPr>
        <w:t>».</w:t>
      </w:r>
    </w:p>
    <w:p w:rsidR="00170286" w:rsidRPr="00170286" w:rsidRDefault="00170286" w:rsidP="00170286">
      <w:pPr>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eastAsia="ru-RU"/>
        </w:rPr>
        <w:t xml:space="preserve">1.4. </w:t>
      </w:r>
      <w:r w:rsidRPr="00170286">
        <w:rPr>
          <w:rFonts w:cs="Times New Roman"/>
          <w:szCs w:val="28"/>
          <w:lang w:val="uk-UA"/>
        </w:rPr>
        <w:t xml:space="preserve">Юридична адреса Закладу: </w:t>
      </w:r>
      <w:r w:rsidR="00C00B8E">
        <w:rPr>
          <w:rFonts w:cs="Times New Roman"/>
          <w:szCs w:val="28"/>
          <w:lang w:val="uk-UA"/>
        </w:rPr>
        <w:t>провулок Парковий</w:t>
      </w:r>
      <w:r w:rsidRPr="00170286">
        <w:rPr>
          <w:rFonts w:cs="Times New Roman"/>
          <w:szCs w:val="28"/>
          <w:lang w:val="uk-UA"/>
        </w:rPr>
        <w:t xml:space="preserve">, </w:t>
      </w:r>
      <w:r w:rsidR="00C00B8E">
        <w:rPr>
          <w:rFonts w:cs="Times New Roman"/>
          <w:szCs w:val="28"/>
          <w:lang w:val="uk-UA"/>
        </w:rPr>
        <w:t>11</w:t>
      </w:r>
      <w:r w:rsidRPr="00170286">
        <w:rPr>
          <w:rFonts w:cs="Times New Roman"/>
          <w:szCs w:val="28"/>
          <w:lang w:val="uk-UA"/>
        </w:rPr>
        <w:t xml:space="preserve">, </w:t>
      </w:r>
      <w:r w:rsidR="00C00B8E">
        <w:rPr>
          <w:rFonts w:cs="Times New Roman"/>
          <w:szCs w:val="28"/>
          <w:lang w:val="uk-UA"/>
        </w:rPr>
        <w:t>село Копачів</w:t>
      </w:r>
      <w:r w:rsidRPr="00170286">
        <w:rPr>
          <w:rFonts w:cs="Times New Roman"/>
          <w:szCs w:val="28"/>
          <w:lang w:val="uk-UA"/>
        </w:rPr>
        <w:t>, Обухівський район, Київська область, Україна, 087</w:t>
      </w:r>
      <w:r w:rsidR="00C00B8E">
        <w:rPr>
          <w:rFonts w:cs="Times New Roman"/>
          <w:szCs w:val="28"/>
          <w:lang w:val="uk-UA"/>
        </w:rPr>
        <w:t>15</w:t>
      </w:r>
      <w:r w:rsidRPr="00170286">
        <w:rPr>
          <w:rFonts w:cs="Times New Roman"/>
          <w:szCs w:val="28"/>
          <w:lang w:val="uk-UA"/>
        </w:rPr>
        <w:t>.</w:t>
      </w:r>
    </w:p>
    <w:p w:rsidR="00170286" w:rsidRPr="00170286" w:rsidRDefault="00170286" w:rsidP="00170286">
      <w:pPr>
        <w:autoSpaceDE w:val="0"/>
        <w:autoSpaceDN w:val="0"/>
        <w:adjustRightInd w:val="0"/>
        <w:spacing w:after="0" w:line="240" w:lineRule="auto"/>
        <w:ind w:firstLine="709"/>
        <w:jc w:val="both"/>
        <w:rPr>
          <w:rFonts w:cs="Times New Roman"/>
          <w:szCs w:val="28"/>
          <w:lang w:val="uk-UA" w:eastAsia="ru-RU"/>
        </w:rPr>
      </w:pPr>
      <w:r w:rsidRPr="00170286">
        <w:rPr>
          <w:rFonts w:cs="Times New Roman"/>
          <w:szCs w:val="28"/>
          <w:lang w:val="uk-UA"/>
        </w:rPr>
        <w:t>1.5. Тип закладу: заклад дошкільної освіти (ясла-садок) комбінованого типу для дітей віком від одного до шести (семи, восьми) років, у складі якого можуть бути групи загального розвитку, компенсуючого типу, інклюзивні, сімейні, прогулянкові, в яких забезпечується дошкільна освіта з урахуванням стану здоров'я дітей, їх розумового, психологічного, фізичного розвитку.</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1.6. Заклад є юридичною особою, має відокремлене майно, самостійний баланс, рахунки у відповідних фінансових установах, органах, що здійснюють казначейське обслуговування бюджетних коштів, печатку, штампи та бланки із своїм найменуванням та іншими  власними реквізитами.</w:t>
      </w:r>
    </w:p>
    <w:p w:rsidR="00170286" w:rsidRPr="00170286" w:rsidRDefault="00170286" w:rsidP="00170286">
      <w:pPr>
        <w:widowControl w:val="0"/>
        <w:autoSpaceDE w:val="0"/>
        <w:autoSpaceDN w:val="0"/>
        <w:adjustRightInd w:val="0"/>
        <w:spacing w:after="0" w:line="240" w:lineRule="auto"/>
        <w:ind w:firstLine="709"/>
        <w:jc w:val="both"/>
        <w:rPr>
          <w:rFonts w:cs="Times New Roman"/>
          <w:b/>
          <w:szCs w:val="28"/>
          <w:lang w:val="uk-UA"/>
        </w:rPr>
      </w:pPr>
      <w:r w:rsidRPr="00170286">
        <w:rPr>
          <w:rFonts w:cs="Times New Roman"/>
          <w:szCs w:val="28"/>
          <w:lang w:val="uk-UA"/>
        </w:rPr>
        <w:t>1.7. У своїй діяльності Заклад керується Конституцією України, Цивільним кодексом України, законами України «Про місцеве самоврядування в Україні», «Про освіту», «Про дошкільну освіту», іншими нормативно-правовими актами України, цим Статутом, рішеннями органів місцевого самоврядування, відповідними актами інших виконавчих органів і державними нормативно-правовими актами.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1.8. Заклад має цивільну правоздатність і дієздатність, може бути позивачем і відповідачем, іншим учасником у справі у всіх судах, що діють на Україні відповідно до чинного законодавства України.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Заклад набуває цивільних прав та обов’язків і здійснює їх через свої органи, які діють відповідно до цього Статуту та закону, якщо інше не передбачено чинним законодавством України.</w:t>
      </w:r>
    </w:p>
    <w:p w:rsidR="00170286" w:rsidRPr="00170286" w:rsidRDefault="00170286" w:rsidP="00170286">
      <w:pPr>
        <w:suppressAutoHyphens/>
        <w:spacing w:after="0" w:line="240" w:lineRule="auto"/>
        <w:ind w:firstLine="709"/>
        <w:jc w:val="both"/>
        <w:rPr>
          <w:rFonts w:cs="Times New Roman"/>
          <w:szCs w:val="28"/>
          <w:lang w:val="uk-UA" w:eastAsia="ru-RU"/>
        </w:rPr>
      </w:pPr>
      <w:r w:rsidRPr="00170286">
        <w:rPr>
          <w:rFonts w:cs="Times New Roman"/>
          <w:szCs w:val="28"/>
          <w:lang w:val="uk-UA" w:eastAsia="ru-RU"/>
        </w:rPr>
        <w:t>1.9. Заклад є самостійним суб’єктом господарювання.</w:t>
      </w:r>
    </w:p>
    <w:p w:rsidR="00170286" w:rsidRPr="00170286" w:rsidRDefault="00170286" w:rsidP="00170286">
      <w:pPr>
        <w:suppressAutoHyphens/>
        <w:spacing w:after="0" w:line="240" w:lineRule="auto"/>
        <w:ind w:firstLine="709"/>
        <w:jc w:val="both"/>
        <w:rPr>
          <w:rFonts w:cs="Times New Roman"/>
          <w:szCs w:val="28"/>
          <w:lang w:val="uk-UA" w:eastAsia="ru-RU"/>
        </w:rPr>
      </w:pPr>
      <w:r w:rsidRPr="00170286">
        <w:rPr>
          <w:rFonts w:cs="Times New Roman"/>
          <w:szCs w:val="28"/>
          <w:lang w:val="uk-UA"/>
        </w:rPr>
        <w:t xml:space="preserve">1.10. Фінансування Закладу, його матеріально-технічне забезпечення здійснює Засновник, надає Закладу необхідні будівлі з обладнанням і </w:t>
      </w:r>
      <w:r w:rsidRPr="00170286">
        <w:rPr>
          <w:rFonts w:cs="Times New Roman"/>
          <w:szCs w:val="28"/>
          <w:lang w:val="uk-UA"/>
        </w:rPr>
        <w:lastRenderedPageBreak/>
        <w:t xml:space="preserve">матеріалами, організовує будівництво та ремонт приміщень, їх господарське обслуговування, харчування та медичне обслуговування дітей. </w:t>
      </w:r>
    </w:p>
    <w:p w:rsidR="00170286" w:rsidRPr="00170286" w:rsidRDefault="00170286" w:rsidP="00170286">
      <w:pPr>
        <w:tabs>
          <w:tab w:val="left" w:pos="709"/>
        </w:tabs>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1.11. Заклад діє на підставі ліцензії на провадження освітньої діяльності у сфері дошкільної освіти, виданої у порядку</w:t>
      </w:r>
      <w:r w:rsidRPr="00170286">
        <w:rPr>
          <w:rFonts w:cs="Times New Roman"/>
          <w:szCs w:val="28"/>
          <w:lang w:val="ru-RU"/>
        </w:rPr>
        <w:t>,</w:t>
      </w:r>
      <w:r w:rsidRPr="00170286">
        <w:rPr>
          <w:rFonts w:cs="Times New Roman"/>
          <w:szCs w:val="28"/>
          <w:lang w:val="uk-UA"/>
        </w:rPr>
        <w:t xml:space="preserve"> встановленому законодавством.</w:t>
      </w:r>
    </w:p>
    <w:p w:rsidR="00170286" w:rsidRPr="00170286" w:rsidRDefault="00170286" w:rsidP="00170286">
      <w:pPr>
        <w:suppressAutoHyphens/>
        <w:spacing w:after="0" w:line="240" w:lineRule="auto"/>
        <w:ind w:firstLine="709"/>
        <w:jc w:val="both"/>
        <w:rPr>
          <w:rFonts w:cs="Times New Roman"/>
          <w:szCs w:val="28"/>
          <w:lang w:val="uk-UA"/>
        </w:rPr>
      </w:pPr>
    </w:p>
    <w:p w:rsidR="00170286" w:rsidRPr="00170286" w:rsidRDefault="00170286" w:rsidP="00170286">
      <w:pPr>
        <w:suppressAutoHyphens/>
        <w:spacing w:after="0" w:line="240" w:lineRule="auto"/>
        <w:ind w:firstLine="709"/>
        <w:jc w:val="center"/>
        <w:rPr>
          <w:rFonts w:cs="Times New Roman"/>
          <w:b/>
          <w:szCs w:val="28"/>
          <w:lang w:val="uk-UA"/>
        </w:rPr>
      </w:pPr>
      <w:r w:rsidRPr="00170286">
        <w:rPr>
          <w:rFonts w:cs="Times New Roman"/>
          <w:b/>
          <w:szCs w:val="28"/>
          <w:lang w:val="uk-UA"/>
        </w:rPr>
        <w:t>ІІ. МЕТА ТА ПРЕДМЕТ ДІЯЛЬНОСТІ</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2.1. Метою діяльності Закладу є забезпечення реалізації права дитини на здобуття дошкільної освіти, її фізичного, розумового та духовного розвитку, соціальної адаптації та готовності продовжувати освіту.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2.2. Предметом діяльності Закладу є: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надання дошкільної освіти дітям дошкільного віку;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забезпечення відповідності рівня дошкільної освіти вимогам Базового</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компонента дошкільної освіти;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створення безпечних і нешкідливих умов розвитку, виховання та навчання дітей, режиму роботи, умов для фізичного розвитку та зміцнення здоров'я відповідно до санітарно-гігієнічних вимог і забезпечення їх дотримання;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формування у дітей гігієнічних навичок та основ здорового способу життя, норм безпечної поведінки;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сприяння збереженню та зміцненню здоров'я, розумовому, психічному та фізичному розвитку дітей;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здійснення соціально-педагогічного патронату, взаємодії з сім'єю;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поширення серед батьків психолого-педагогічних і фізіологічних знань про дітей дошкільного віку;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забезпечення та розвиток безпечного і здорового освітнього середовища в Закладі.</w:t>
      </w:r>
    </w:p>
    <w:p w:rsidR="00170286" w:rsidRPr="00170286" w:rsidRDefault="00170286" w:rsidP="0017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cs="Times New Roman"/>
          <w:szCs w:val="28"/>
          <w:lang w:val="uk-UA" w:eastAsia="ru-RU"/>
        </w:rPr>
      </w:pPr>
    </w:p>
    <w:p w:rsidR="00170286" w:rsidRPr="00170286" w:rsidRDefault="00170286" w:rsidP="00170286">
      <w:pPr>
        <w:tabs>
          <w:tab w:val="num" w:pos="0"/>
        </w:tabs>
        <w:suppressAutoHyphens/>
        <w:spacing w:after="0" w:line="240" w:lineRule="auto"/>
        <w:ind w:firstLine="709"/>
        <w:jc w:val="center"/>
        <w:rPr>
          <w:rFonts w:cs="Times New Roman"/>
          <w:b/>
          <w:caps/>
          <w:szCs w:val="28"/>
          <w:lang w:val="uk-UA"/>
        </w:rPr>
      </w:pPr>
      <w:r w:rsidRPr="00170286">
        <w:rPr>
          <w:rFonts w:cs="Times New Roman"/>
          <w:b/>
          <w:caps/>
          <w:szCs w:val="28"/>
          <w:lang w:val="uk-UA"/>
        </w:rPr>
        <w:t>ІІІ. порядок комплектування та режим роботи закладу</w:t>
      </w:r>
    </w:p>
    <w:p w:rsidR="00170286" w:rsidRPr="00170286" w:rsidRDefault="00170286" w:rsidP="00170286">
      <w:pPr>
        <w:tabs>
          <w:tab w:val="num" w:pos="0"/>
        </w:tabs>
        <w:suppressAutoHyphens/>
        <w:spacing w:after="0" w:line="240" w:lineRule="auto"/>
        <w:ind w:firstLine="709"/>
        <w:jc w:val="both"/>
        <w:rPr>
          <w:rFonts w:cs="Times New Roman"/>
          <w:szCs w:val="28"/>
          <w:lang w:val="uk-UA"/>
        </w:rPr>
      </w:pPr>
      <w:r w:rsidRPr="00170286">
        <w:rPr>
          <w:rFonts w:cs="Times New Roman"/>
          <w:szCs w:val="28"/>
          <w:lang w:val="uk-UA"/>
        </w:rPr>
        <w:t xml:space="preserve">3.1. Проєктна потужність Закладу </w:t>
      </w:r>
      <w:r w:rsidR="00A13F03">
        <w:rPr>
          <w:rFonts w:cs="Times New Roman"/>
          <w:szCs w:val="28"/>
          <w:lang w:val="uk-UA" w:eastAsia="uk-UA"/>
        </w:rPr>
        <w:t>30</w:t>
      </w:r>
      <w:r w:rsidRPr="00170286">
        <w:rPr>
          <w:rFonts w:cs="Times New Roman"/>
          <w:szCs w:val="28"/>
          <w:lang w:val="uk-UA" w:eastAsia="uk-UA"/>
        </w:rPr>
        <w:t xml:space="preserve"> </w:t>
      </w:r>
      <w:r w:rsidRPr="00170286">
        <w:rPr>
          <w:rFonts w:cs="Times New Roman"/>
          <w:szCs w:val="28"/>
          <w:lang w:val="uk-UA"/>
        </w:rPr>
        <w:t>місць.</w:t>
      </w:r>
    </w:p>
    <w:p w:rsidR="00170286" w:rsidRPr="00170286" w:rsidRDefault="00170286" w:rsidP="00170286">
      <w:pPr>
        <w:spacing w:after="0" w:line="240" w:lineRule="auto"/>
        <w:ind w:firstLine="709"/>
        <w:jc w:val="both"/>
        <w:rPr>
          <w:rFonts w:cs="Times New Roman"/>
          <w:i/>
          <w:szCs w:val="28"/>
          <w:shd w:val="clear" w:color="auto" w:fill="FFFFFF"/>
          <w:lang w:val="uk-UA"/>
        </w:rPr>
      </w:pPr>
      <w:r w:rsidRPr="00170286">
        <w:rPr>
          <w:rFonts w:cs="Times New Roman"/>
          <w:szCs w:val="28"/>
          <w:lang w:val="uk-UA"/>
        </w:rPr>
        <w:t>3.2. С</w:t>
      </w:r>
      <w:r w:rsidRPr="00170286">
        <w:rPr>
          <w:rFonts w:cs="Times New Roman"/>
          <w:szCs w:val="28"/>
          <w:shd w:val="clear" w:color="auto" w:fill="FFFFFF"/>
          <w:lang w:val="uk-UA"/>
        </w:rPr>
        <w:t xml:space="preserve">проможність Закладу </w:t>
      </w:r>
      <w:r w:rsidR="00A13F03">
        <w:rPr>
          <w:rFonts w:cs="Times New Roman"/>
          <w:szCs w:val="28"/>
          <w:shd w:val="clear" w:color="auto" w:fill="FFFFFF"/>
          <w:lang w:val="uk-UA"/>
        </w:rPr>
        <w:t>30</w:t>
      </w:r>
      <w:r w:rsidRPr="00170286">
        <w:rPr>
          <w:rFonts w:cs="Times New Roman"/>
          <w:szCs w:val="28"/>
          <w:shd w:val="clear" w:color="auto" w:fill="FFFFFF"/>
          <w:lang w:val="uk-UA"/>
        </w:rPr>
        <w:t xml:space="preserve"> осіб (максимальна кількість вихованців, яким Заклад освіти може забезпечити одночасне здобуття дошкільної освіти).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3.3. Зарахування дітей у Заклад проводиться за бажанням батьків або законних представників дитини у порядку, визначеному чинним законодавством України.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3.4. До Закладу зараховуються діти </w:t>
      </w:r>
      <w:r w:rsidRPr="00170286">
        <w:rPr>
          <w:rFonts w:cs="Times New Roman"/>
          <w:szCs w:val="28"/>
          <w:shd w:val="clear" w:color="auto" w:fill="FFFFFF"/>
          <w:lang w:val="uk-UA"/>
        </w:rPr>
        <w:t>віком від двох до шести (семи) років</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3.5. Групи у Закладі комплектуються за віковими  ознаками.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3.6 У Закладі можуть створюватись групи загального розвитку, інклюзивні, короткотривалого перебування  тощо., в яких забезпечується дошкільна освіта з урахуванням стану здоров’я дітей, їх розумового, психологічного, фізичного розвитку.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3.7. Наповнюваність груп у Закладі здійснюється згідно з вимогами законодавства України.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3.8. Режим роботи Закладу, тривалість перебування в ньому дітей встановлюються у порядку, визначеному законодавством України.  </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lastRenderedPageBreak/>
        <w:t>3.9. За дитиною зберігається місце у Закладі в разі її хвороби, карантину, санаторного лікування, на час відпустки батьків або законних представників дитини, а також у літній оздоровчий період (75 днів).</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3.10. Відрахування дітей із Закладу може здійснюватися:</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 xml:space="preserve">- за бажанням батьків або законних представників дитини, </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 на підставі медичного висновку про стан здоров'я дитини, що виключає можливість її подальшого перебування в закладі дошкільної освіти цього типу,</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 у разі невідвідування дитиною закладу дошкільної освіти протягом двох місяців підряд упродовж навчального року без поважної причини.</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 xml:space="preserve">3.11. Батьки або законні представники дитини попереджаються про відрахування дитини письмово за 10 календарних днів. </w:t>
      </w:r>
    </w:p>
    <w:p w:rsidR="00170286" w:rsidRPr="00170286" w:rsidRDefault="00170286" w:rsidP="00170286">
      <w:pPr>
        <w:widowControl w:val="0"/>
        <w:tabs>
          <w:tab w:val="left" w:pos="567"/>
        </w:tabs>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3.12. Заклад може здійснювати соціально-педагогічний патронат сім'ї з метою забезпечення умов для здобуття дошкільної освіти дітьми дошкільного віку, які за медичними чи іншими показниками не можуть відвідувати дошкільний заклад, та надання консультаційної допомоги.</w:t>
      </w:r>
    </w:p>
    <w:p w:rsidR="00170286" w:rsidRPr="00170286" w:rsidRDefault="00170286" w:rsidP="00170286">
      <w:pPr>
        <w:widowControl w:val="0"/>
        <w:tabs>
          <w:tab w:val="left" w:pos="567"/>
        </w:tabs>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 xml:space="preserve">Діти, які перебувають під соціально-педагогічним патронатом, беруться на облік у Закладі та зараховуються до контингенту вихованців. </w:t>
      </w:r>
    </w:p>
    <w:p w:rsidR="00170286" w:rsidRPr="00170286" w:rsidRDefault="00170286" w:rsidP="00170286">
      <w:pPr>
        <w:widowControl w:val="0"/>
        <w:tabs>
          <w:tab w:val="left" w:pos="567"/>
        </w:tabs>
        <w:autoSpaceDE w:val="0"/>
        <w:autoSpaceDN w:val="0"/>
        <w:adjustRightInd w:val="0"/>
        <w:spacing w:after="0" w:line="240" w:lineRule="auto"/>
        <w:ind w:firstLine="709"/>
        <w:jc w:val="both"/>
        <w:outlineLvl w:val="0"/>
        <w:rPr>
          <w:rFonts w:cs="Times New Roman"/>
          <w:i/>
          <w:iCs/>
          <w:szCs w:val="28"/>
          <w:lang w:val="uk-UA"/>
        </w:rPr>
      </w:pPr>
      <w:r w:rsidRPr="00170286">
        <w:rPr>
          <w:rFonts w:cs="Times New Roman"/>
          <w:b/>
          <w:i/>
          <w:iCs/>
          <w:szCs w:val="28"/>
          <w:lang w:val="uk-UA"/>
        </w:rPr>
        <w:t>Режим роботи Закладу</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 xml:space="preserve">3.13. Заклад працює за п’ятиденним робочим тижнем протягом 10,5 годин. </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Вихідні дні: субота та неділя, а також святкові дні.</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3.14. Щоденний графік роботи Закладу: з 7.30 по 18.00</w:t>
      </w:r>
    </w:p>
    <w:p w:rsidR="00170286" w:rsidRPr="00170286" w:rsidRDefault="00170286" w:rsidP="00170286">
      <w:pPr>
        <w:widowControl w:val="0"/>
        <w:autoSpaceDE w:val="0"/>
        <w:autoSpaceDN w:val="0"/>
        <w:adjustRightInd w:val="0"/>
        <w:spacing w:after="0" w:line="240" w:lineRule="auto"/>
        <w:ind w:firstLine="709"/>
        <w:jc w:val="both"/>
        <w:rPr>
          <w:rFonts w:cs="Times New Roman"/>
          <w:szCs w:val="28"/>
          <w:lang w:val="uk-UA"/>
        </w:rPr>
      </w:pPr>
      <w:r w:rsidRPr="00170286">
        <w:rPr>
          <w:rFonts w:cs="Times New Roman"/>
          <w:szCs w:val="28"/>
          <w:lang w:val="uk-UA"/>
        </w:rPr>
        <w:t>3.15. Режим роботи Закладу встановлюється рішенням Засновника.</w:t>
      </w:r>
    </w:p>
    <w:p w:rsidR="00170286" w:rsidRPr="00170286" w:rsidRDefault="00170286" w:rsidP="00170286">
      <w:pPr>
        <w:spacing w:after="0" w:line="240" w:lineRule="auto"/>
        <w:ind w:firstLine="709"/>
        <w:jc w:val="both"/>
        <w:rPr>
          <w:rFonts w:cs="Times New Roman"/>
          <w:szCs w:val="28"/>
          <w:lang w:val="uk-UA" w:eastAsia="uk-UA"/>
        </w:rPr>
      </w:pPr>
    </w:p>
    <w:p w:rsidR="00170286" w:rsidRPr="00170286" w:rsidRDefault="00170286" w:rsidP="00170286">
      <w:pPr>
        <w:spacing w:after="0" w:line="240" w:lineRule="auto"/>
        <w:ind w:firstLine="709"/>
        <w:jc w:val="center"/>
        <w:rPr>
          <w:rFonts w:cs="Times New Roman"/>
          <w:b/>
          <w:bCs/>
          <w:szCs w:val="28"/>
          <w:lang w:val="uk-UA" w:eastAsia="uk-UA"/>
        </w:rPr>
      </w:pPr>
      <w:bookmarkStart w:id="2" w:name="bookmark2"/>
      <w:r w:rsidRPr="00170286">
        <w:rPr>
          <w:rFonts w:cs="Times New Roman"/>
          <w:b/>
          <w:bCs/>
          <w:szCs w:val="28"/>
          <w:lang w:val="uk-UA" w:eastAsia="uk-UA"/>
        </w:rPr>
        <w:t>І</w:t>
      </w:r>
      <w:r w:rsidRPr="00170286">
        <w:rPr>
          <w:rFonts w:cs="Times New Roman"/>
          <w:b/>
          <w:bCs/>
          <w:szCs w:val="28"/>
          <w:lang w:eastAsia="uk-UA"/>
        </w:rPr>
        <w:t>V</w:t>
      </w:r>
      <w:r w:rsidRPr="00170286">
        <w:rPr>
          <w:rFonts w:cs="Times New Roman"/>
          <w:b/>
          <w:bCs/>
          <w:szCs w:val="28"/>
          <w:lang w:val="uk-UA" w:eastAsia="uk-UA"/>
        </w:rPr>
        <w:t>. ОРГАНІЗАЦІЯ ОСВІТНЬОГО ПРОЦЕСУ</w:t>
      </w:r>
      <w:bookmarkEnd w:id="2"/>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4.1. Навчальний рік у Закладі дошкільної освіти починається 1 вересня і закінчується 3</w:t>
      </w:r>
      <w:r w:rsidR="00A13F03">
        <w:rPr>
          <w:rFonts w:cs="Times New Roman"/>
          <w:szCs w:val="28"/>
          <w:lang w:val="uk-UA" w:eastAsia="uk-UA"/>
        </w:rPr>
        <w:t>0</w:t>
      </w:r>
      <w:r w:rsidRPr="00170286">
        <w:rPr>
          <w:rFonts w:cs="Times New Roman"/>
          <w:szCs w:val="28"/>
          <w:lang w:val="uk-UA" w:eastAsia="uk-UA"/>
        </w:rPr>
        <w:t xml:space="preserve"> </w:t>
      </w:r>
      <w:r w:rsidR="00A13F03">
        <w:rPr>
          <w:rFonts w:cs="Times New Roman"/>
          <w:szCs w:val="28"/>
          <w:lang w:val="uk-UA" w:eastAsia="uk-UA"/>
        </w:rPr>
        <w:t>червня</w:t>
      </w:r>
      <w:r w:rsidRPr="00170286">
        <w:rPr>
          <w:rFonts w:cs="Times New Roman"/>
          <w:szCs w:val="28"/>
          <w:lang w:val="uk-UA" w:eastAsia="uk-UA"/>
        </w:rPr>
        <w:t xml:space="preserve"> наступного року. з 1 </w:t>
      </w:r>
      <w:r w:rsidR="00A13F03">
        <w:rPr>
          <w:rFonts w:cs="Times New Roman"/>
          <w:szCs w:val="28"/>
          <w:lang w:val="uk-UA" w:eastAsia="uk-UA"/>
        </w:rPr>
        <w:t>липня</w:t>
      </w:r>
      <w:r w:rsidRPr="00170286">
        <w:rPr>
          <w:rFonts w:cs="Times New Roman"/>
          <w:szCs w:val="28"/>
          <w:lang w:val="uk-UA" w:eastAsia="uk-UA"/>
        </w:rPr>
        <w:t xml:space="preserve"> до 31 серпня (оздоровчий період) у Закладі проводиться оздоровлення дітей.</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4.2. Заклад дошкільної освіти здійснює свою діяльність відповідно до річного плану, який складається на навчальний рік та оздоровчий період.</w:t>
      </w:r>
    </w:p>
    <w:p w:rsidR="00170286" w:rsidRPr="00170286" w:rsidRDefault="00170286" w:rsidP="00170286">
      <w:pPr>
        <w:spacing w:after="0" w:line="240" w:lineRule="auto"/>
        <w:ind w:firstLine="709"/>
        <w:jc w:val="both"/>
        <w:rPr>
          <w:rFonts w:cs="Times New Roman"/>
          <w:szCs w:val="28"/>
          <w:lang w:val="ru-RU"/>
        </w:rPr>
      </w:pPr>
      <w:r w:rsidRPr="00170286">
        <w:rPr>
          <w:rFonts w:cs="Times New Roman"/>
          <w:szCs w:val="28"/>
          <w:lang w:val="ru-RU"/>
        </w:rPr>
        <w:t xml:space="preserve">4.3. План роботи </w:t>
      </w:r>
      <w:r w:rsidRPr="00170286">
        <w:rPr>
          <w:rFonts w:cs="Times New Roman"/>
          <w:szCs w:val="28"/>
          <w:lang w:val="uk-UA"/>
        </w:rPr>
        <w:t>З</w:t>
      </w:r>
      <w:r w:rsidRPr="00170286">
        <w:rPr>
          <w:rFonts w:cs="Times New Roman"/>
          <w:szCs w:val="28"/>
          <w:lang w:val="ru-RU"/>
        </w:rPr>
        <w:t>акладу затверджується директором.</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ru-RU"/>
        </w:rPr>
        <w:t xml:space="preserve">4.4. Мова навчання та виховання дітей у </w:t>
      </w:r>
      <w:r w:rsidRPr="00170286">
        <w:rPr>
          <w:rFonts w:cs="Times New Roman"/>
          <w:szCs w:val="28"/>
          <w:lang w:val="uk-UA"/>
        </w:rPr>
        <w:t>З</w:t>
      </w:r>
      <w:r w:rsidRPr="00170286">
        <w:rPr>
          <w:rFonts w:cs="Times New Roman"/>
          <w:szCs w:val="28"/>
          <w:lang w:val="ru-RU"/>
        </w:rPr>
        <w:t>акладі</w:t>
      </w:r>
      <w:r w:rsidRPr="00170286">
        <w:rPr>
          <w:rFonts w:cs="Times New Roman"/>
          <w:szCs w:val="28"/>
          <w:lang w:val="uk-UA" w:eastAsia="uk-UA"/>
        </w:rPr>
        <w:t xml:space="preserve"> визначається Конституцією України та відповідним законом України.</w:t>
      </w:r>
    </w:p>
    <w:p w:rsidR="00170286" w:rsidRPr="00170286" w:rsidRDefault="00170286" w:rsidP="00170286">
      <w:pPr>
        <w:tabs>
          <w:tab w:val="left" w:pos="993"/>
        </w:tabs>
        <w:suppressAutoHyphens/>
        <w:spacing w:after="0" w:line="240" w:lineRule="auto"/>
        <w:ind w:firstLine="709"/>
        <w:jc w:val="both"/>
        <w:rPr>
          <w:rFonts w:cs="Times New Roman"/>
          <w:szCs w:val="28"/>
          <w:lang w:val="uk-UA"/>
        </w:rPr>
      </w:pPr>
      <w:r w:rsidRPr="00170286">
        <w:rPr>
          <w:rFonts w:cs="Times New Roman"/>
          <w:szCs w:val="28"/>
          <w:lang w:val="uk-UA" w:eastAsia="uk-UA"/>
        </w:rPr>
        <w:t xml:space="preserve">4.5. Зміст дошкільної освіти визначається Базовим компонентом дошкільної освіти та реалізується </w:t>
      </w:r>
      <w:r w:rsidRPr="00170286">
        <w:rPr>
          <w:rFonts w:cs="Times New Roman"/>
          <w:szCs w:val="28"/>
          <w:lang w:val="uk-UA"/>
        </w:rPr>
        <w:t>за державними програмами та навчально-методичними посібниками, затвердженими в установленому законодавством порядку.</w:t>
      </w:r>
    </w:p>
    <w:p w:rsidR="00170286" w:rsidRPr="00170286" w:rsidRDefault="00170286" w:rsidP="00170286">
      <w:pPr>
        <w:tabs>
          <w:tab w:val="left" w:pos="993"/>
        </w:tabs>
        <w:suppressAutoHyphens/>
        <w:spacing w:after="0" w:line="240" w:lineRule="auto"/>
        <w:ind w:firstLine="709"/>
        <w:jc w:val="both"/>
        <w:rPr>
          <w:rFonts w:cs="Times New Roman"/>
          <w:szCs w:val="28"/>
          <w:lang w:val="uk-UA"/>
        </w:rPr>
      </w:pPr>
      <w:r w:rsidRPr="00170286">
        <w:rPr>
          <w:rFonts w:cs="Times New Roman"/>
          <w:szCs w:val="28"/>
          <w:lang w:val="uk-UA"/>
        </w:rPr>
        <w:t>4.6. 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lastRenderedPageBreak/>
        <w:t>4.7. З метою своєчасного виявлення, підтримки та розвитку обдарованості, природних нахилів і здібностей дітей Заклад дошкільної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4.8. Заклад може надавати додаткові освітні послуги згідно з законодавством. Платні послуги не можуть надаватися замість або в рамках</w:t>
      </w:r>
      <w:r w:rsidRPr="00170286">
        <w:rPr>
          <w:rFonts w:cs="Times New Roman"/>
          <w:szCs w:val="28"/>
          <w:lang w:val="uk-UA"/>
        </w:rPr>
        <w:t xml:space="preserve"> Базового компоненту дошкільної освіти</w:t>
      </w:r>
      <w:r w:rsidRPr="00170286">
        <w:rPr>
          <w:rFonts w:cs="Times New Roman"/>
          <w:szCs w:val="28"/>
          <w:lang w:val="uk-UA" w:eastAsia="uk-UA"/>
        </w:rPr>
        <w:t>.</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eastAsia="uk-UA"/>
        </w:rPr>
        <w:t xml:space="preserve">4.9. </w:t>
      </w:r>
      <w:r w:rsidRPr="00170286">
        <w:rPr>
          <w:rFonts w:cs="Times New Roman"/>
          <w:szCs w:val="28"/>
          <w:lang w:val="uk-UA"/>
        </w:rPr>
        <w:t xml:space="preserve">Додаткові освітні послуги, які не визначені Базовим компонентом дошкільної освіти, запроваджуються лише за згодою батьків або законних представників дитини за рахунок коштів батьків або законних представників дитини, фізичних та юридичних осіб на основі угоди між батьками або законними представниками дитини та Закладом у межах гранично допустимого навантаження дитини.  </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4.10. Процедура моніторингу досягнень, результатів навчання (набуття компетентностей) дітьми, передбачених Базовим компонентом дошкільної освіти, визначається освітньою програмою Закладу.</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4.11. Освітня програма Закладу – це єдиний комплекс освітніх компонентів, спланованих і організованих для досягнення вихованцями результатів навчання (набуття компетентностей), визначених Базовим компонентом дошкільної освіти.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4.12. Освітні програми можуть мати корекційно-розвитковий складник для дітей з особливими освітніми потребами.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4.13. Освітня програма має містити: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 загальний обсяг навантаження та очікувані результати навчання здобувачів освіти;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 xml:space="preserve"> - перелік , зміст, тривалість  і взаємозв’язок освітніх галузей та/або предметів, дисциплін тощо, логічну послідовність їх вивчення;</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 xml:space="preserve"> - форми організації освітнього процесу;</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 xml:space="preserve"> - опис та інструменти системи внутрішнього забезпечення якості освіти;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 xml:space="preserve"> - інші освітні компоненти (за рішенням закладу дошкільної освіти).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4.14. Освітня програма схвалюється педагогічною радою Закладу та затверджується його директором.</w:t>
      </w:r>
    </w:p>
    <w:p w:rsidR="00170286" w:rsidRPr="00170286" w:rsidRDefault="00170286" w:rsidP="00170286">
      <w:pPr>
        <w:spacing w:after="0" w:line="240" w:lineRule="auto"/>
        <w:ind w:firstLine="709"/>
        <w:jc w:val="both"/>
        <w:rPr>
          <w:rFonts w:cs="Times New Roman"/>
          <w:b/>
          <w:bCs/>
          <w:szCs w:val="28"/>
          <w:lang w:val="uk-UA" w:eastAsia="uk-UA"/>
        </w:rPr>
      </w:pPr>
      <w:bookmarkStart w:id="3" w:name="bookmark4"/>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eastAsia="uk-UA"/>
        </w:rPr>
        <w:t>V</w:t>
      </w:r>
      <w:r w:rsidRPr="00170286">
        <w:rPr>
          <w:rFonts w:cs="Times New Roman"/>
          <w:b/>
          <w:bCs/>
          <w:szCs w:val="28"/>
          <w:lang w:val="uk-UA" w:eastAsia="uk-UA"/>
        </w:rPr>
        <w:t>. ОРГАНІЗАЦІЯ ХАРЧУВАННЯ ТА МЕДИЧНОГО ОБСЛУГОВУВАННЯ ДІТЕЙ</w:t>
      </w:r>
      <w:bookmarkEnd w:id="3"/>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 xml:space="preserve">5.1. Заклад забезпечує збалансоване харчування дітей, необхідне для їх розвитку із дотриманням вимог чинного законодавства України. </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5.2. Режим харчування, його фінансування, а також розмір батьківської плати встановлюється Засновником відповідно до режиму перебування дітей у Закладі.</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5.3. Відповідальність за організацію харчування дітей у Закладі покладається на директора та орган місцевого самоврядування  (Засновника).</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lastRenderedPageBreak/>
        <w:t xml:space="preserve">5.4. Контроль і державний нагляд за якістю харчування у Закладі покладається на органи державного нагляду та контролю, визначені у встановленому законодавством порядку. </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5.5. Контроль за організацією харчування, впровадженням системи безпечного харчування НАССР, якістю продуктів харчування та харчової сировини, дотриманням технології приготування страв, дотримання санітарного законодавства покладається на медичних  працівників, директора Закладу освіти та громадську раду контролю за харчуванням.</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5.6. Від плати за харчування дітей звільняються батьки або законні представники дитини із сімей, які отримують допомогу відповідно до </w:t>
      </w:r>
      <w:hyperlink r:id="rId9" w:history="1">
        <w:r w:rsidRPr="00170286">
          <w:rPr>
            <w:rFonts w:cs="Times New Roman"/>
            <w:szCs w:val="28"/>
            <w:bdr w:val="none" w:sz="0" w:space="0" w:color="auto" w:frame="1"/>
            <w:lang w:val="uk-UA"/>
          </w:rPr>
          <w:t>Закону України</w:t>
        </w:r>
      </w:hyperlink>
      <w:r w:rsidRPr="00170286">
        <w:rPr>
          <w:rFonts w:ascii="Calibri" w:eastAsia="Calibri" w:hAnsi="Calibri" w:cs="Times New Roman"/>
          <w:szCs w:val="28"/>
          <w:lang w:val="uk-UA"/>
        </w:rPr>
        <w:t xml:space="preserve"> </w:t>
      </w:r>
      <w:r w:rsidRPr="00170286">
        <w:rPr>
          <w:rFonts w:cs="Times New Roman"/>
          <w:szCs w:val="28"/>
          <w:lang w:val="uk-UA"/>
        </w:rPr>
        <w:t>«Про державну соціальну допомогу малозабезпеченим сім’ям», діти-сироти, діти, позбавлені батьківського піклування, діти з інвалідністю та інші категорії дітей у встановленому законодавством порядку.</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5.7. Право на пільгові умови сплати за харчування інших соціально незахищених верст населення визначає орган місцевого самоврядування (Засновник).</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bCs/>
          <w:szCs w:val="28"/>
          <w:bdr w:val="none" w:sz="0" w:space="0" w:color="auto" w:frame="1"/>
          <w:lang w:val="uk-UA"/>
        </w:rPr>
        <w:t>5</w:t>
      </w:r>
      <w:r w:rsidRPr="00170286">
        <w:rPr>
          <w:rFonts w:cs="Times New Roman"/>
          <w:szCs w:val="28"/>
          <w:lang w:val="uk-UA"/>
        </w:rPr>
        <w:t xml:space="preserve">.8. Медичне обслуговування дітей Закладу здійснюється на безоплатній основі медичними працівниками, які входять до штату Закладу. </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До основних обов’язків медичних працівників Закладу належать:</w:t>
      </w:r>
    </w:p>
    <w:p w:rsidR="00170286" w:rsidRPr="00170286" w:rsidRDefault="00170286" w:rsidP="00F83DA2">
      <w:pPr>
        <w:numPr>
          <w:ilvl w:val="0"/>
          <w:numId w:val="5"/>
        </w:numPr>
        <w:shd w:val="clear" w:color="auto" w:fill="FFFFFF"/>
        <w:spacing w:after="0" w:line="240" w:lineRule="auto"/>
        <w:ind w:left="0" w:firstLine="709"/>
        <w:contextualSpacing/>
        <w:jc w:val="both"/>
        <w:rPr>
          <w:rFonts w:cs="Times New Roman"/>
          <w:szCs w:val="28"/>
          <w:lang w:val="uk-UA"/>
        </w:rPr>
      </w:pPr>
      <w:r w:rsidRPr="00170286">
        <w:rPr>
          <w:rFonts w:cs="Times New Roman"/>
          <w:szCs w:val="28"/>
          <w:lang w:val="uk-UA"/>
        </w:rPr>
        <w:t>моніторинг стану здоров’я, фізичного та нервово-психічного розвитку дітей, надання їм невідкладної домедичної допомоги;</w:t>
      </w:r>
    </w:p>
    <w:p w:rsidR="00170286" w:rsidRPr="00170286" w:rsidRDefault="00170286" w:rsidP="00F83DA2">
      <w:pPr>
        <w:numPr>
          <w:ilvl w:val="0"/>
          <w:numId w:val="5"/>
        </w:numPr>
        <w:shd w:val="clear" w:color="auto" w:fill="FFFFFF"/>
        <w:spacing w:after="0" w:line="240" w:lineRule="auto"/>
        <w:ind w:left="0" w:firstLine="709"/>
        <w:contextualSpacing/>
        <w:jc w:val="both"/>
        <w:rPr>
          <w:rFonts w:cs="Times New Roman"/>
          <w:szCs w:val="28"/>
          <w:lang w:val="uk-UA"/>
        </w:rPr>
      </w:pPr>
      <w:r w:rsidRPr="00170286">
        <w:rPr>
          <w:rFonts w:cs="Times New Roman"/>
          <w:szCs w:val="28"/>
          <w:lang w:val="uk-UA"/>
        </w:rPr>
        <w:t>організація та проведення медичних оглядів, оздоровчих заходів,</w:t>
      </w:r>
      <w:r w:rsidR="00F83DA2">
        <w:rPr>
          <w:rFonts w:cs="Times New Roman"/>
          <w:szCs w:val="28"/>
          <w:lang w:val="uk-UA"/>
        </w:rPr>
        <w:t xml:space="preserve"> </w:t>
      </w:r>
      <w:r w:rsidRPr="00170286">
        <w:rPr>
          <w:rFonts w:cs="Times New Roman"/>
          <w:szCs w:val="28"/>
          <w:lang w:val="uk-UA"/>
        </w:rPr>
        <w:t>оцінка їх ефективності;</w:t>
      </w:r>
    </w:p>
    <w:p w:rsidR="00170286" w:rsidRPr="00170286" w:rsidRDefault="00170286" w:rsidP="00F83DA2">
      <w:pPr>
        <w:numPr>
          <w:ilvl w:val="0"/>
          <w:numId w:val="5"/>
        </w:numPr>
        <w:shd w:val="clear" w:color="auto" w:fill="FFFFFF"/>
        <w:spacing w:after="0" w:line="240" w:lineRule="auto"/>
        <w:ind w:left="0" w:firstLine="709"/>
        <w:contextualSpacing/>
        <w:jc w:val="both"/>
        <w:rPr>
          <w:rFonts w:cs="Times New Roman"/>
          <w:szCs w:val="28"/>
          <w:lang w:val="uk-UA"/>
        </w:rPr>
      </w:pPr>
      <w:r w:rsidRPr="00170286">
        <w:rPr>
          <w:rFonts w:cs="Times New Roman"/>
          <w:szCs w:val="28"/>
          <w:lang w:val="uk-UA"/>
        </w:rPr>
        <w:t>здійснення контролю за організацією та якістю харчування, за дотриманням раціонального режиму освітньої діяльності, освітнього навантаження;</w:t>
      </w:r>
    </w:p>
    <w:p w:rsidR="00170286" w:rsidRPr="00170286" w:rsidRDefault="00170286" w:rsidP="00F83DA2">
      <w:pPr>
        <w:numPr>
          <w:ilvl w:val="0"/>
          <w:numId w:val="5"/>
        </w:numPr>
        <w:shd w:val="clear" w:color="auto" w:fill="FFFFFF"/>
        <w:spacing w:after="0" w:line="240" w:lineRule="auto"/>
        <w:ind w:left="0" w:firstLine="709"/>
        <w:contextualSpacing/>
        <w:jc w:val="both"/>
        <w:rPr>
          <w:rFonts w:cs="Times New Roman"/>
          <w:szCs w:val="28"/>
          <w:lang w:val="uk-UA"/>
        </w:rPr>
      </w:pPr>
      <w:r w:rsidRPr="00170286">
        <w:rPr>
          <w:rFonts w:cs="Times New Roman"/>
          <w:szCs w:val="28"/>
          <w:lang w:val="uk-UA"/>
        </w:rPr>
        <w:t>медичний контроль за дотриманням вимог санітарного законодавства;</w:t>
      </w:r>
    </w:p>
    <w:p w:rsidR="00170286" w:rsidRPr="00170286" w:rsidRDefault="00170286" w:rsidP="00F83DA2">
      <w:pPr>
        <w:numPr>
          <w:ilvl w:val="0"/>
          <w:numId w:val="5"/>
        </w:numPr>
        <w:shd w:val="clear" w:color="auto" w:fill="FFFFFF"/>
        <w:spacing w:after="0" w:line="240" w:lineRule="auto"/>
        <w:ind w:left="0" w:firstLine="709"/>
        <w:contextualSpacing/>
        <w:jc w:val="both"/>
        <w:rPr>
          <w:rFonts w:cs="Times New Roman"/>
          <w:szCs w:val="28"/>
          <w:lang w:val="uk-UA"/>
        </w:rPr>
      </w:pPr>
      <w:r w:rsidRPr="00170286">
        <w:rPr>
          <w:rFonts w:cs="Times New Roman"/>
          <w:szCs w:val="28"/>
          <w:lang w:val="uk-UA"/>
        </w:rPr>
        <w:t>проведення санітарно-просвітницької роботи серед дітей, батьків або законних представників дитини та працівників Закладу.</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 xml:space="preserve">5.9. Заклад освіти надає приміщення та забезпечує  належні умови для роботи медичного персоналу. </w:t>
      </w:r>
    </w:p>
    <w:p w:rsidR="00170286" w:rsidRPr="00170286" w:rsidRDefault="00170286" w:rsidP="00170286">
      <w:pPr>
        <w:spacing w:after="0" w:line="240" w:lineRule="auto"/>
        <w:ind w:firstLine="709"/>
        <w:jc w:val="center"/>
        <w:rPr>
          <w:rFonts w:cs="Times New Roman"/>
          <w:szCs w:val="28"/>
          <w:lang w:val="ru-RU" w:eastAsia="ru-RU"/>
        </w:rPr>
      </w:pPr>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eastAsia="uk-UA"/>
        </w:rPr>
        <w:t>V</w:t>
      </w:r>
      <w:r w:rsidRPr="00170286">
        <w:rPr>
          <w:rFonts w:cs="Times New Roman"/>
          <w:b/>
          <w:bCs/>
          <w:szCs w:val="28"/>
          <w:lang w:val="uk-UA" w:eastAsia="uk-UA"/>
        </w:rPr>
        <w:t>І. УЧАСНИКИ ОСВІТНЬОГО ПРОЦЕСУ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6.1. Учасниками освітнього процесу в Закладі є:</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здобувачі освіти (діти);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педагогічні працівники: директор, вихователі-методисти, вихователі, асистенти вихователів, вчителі-дефектологи, вчителі-логопеди, практичні психологи, інструктори  з фізкультури, музичні керівники, керівники гуртків, секцій, студій, інших форм гурткової роботи та інші спеціалісти;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помічники вихователів;</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медичні працівники;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асистенти дітей з особливими освітніми потребами;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фізичні особи, які надають освітні послуги у сфері дошкільної освіти за наявності  ліцензії;</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lastRenderedPageBreak/>
        <w:t xml:space="preserve">- батьки або законні представники дитини.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6.2. Права, обов’язки та відповідальність учасників освітнього процесу визначаються законами України «Про освіту», «Про дошкільну освіту» та іншими нормативно-правовими актами чинного законодавства України.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6.3. Здобувачі освіти мають гарантоване державою право на: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безоплатну дошкільну освіту в Закладі;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безпечні та нешкідливі для здоров'я умови утримання, розвитку, виховання та навчання;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захист від будь-якої інформації, пропаганди і агітації, що завдає шкоди їх здоров'ю, моральному та духовному розвитку;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безоплатне медичне обслуговування у Закладі;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захист від будь-яких форм експлуатації та дій, які шкодять здоров'ю дитини, а також від фізичного та психічного насильства, приниження їх гідності;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здоровий спосіб життя;</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безпечне, здорове та інклюзивне освітнє середовище.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6.4. Педагогічні працівники Закладу  мають право на: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захист професійної честі, власної гідності;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вільний вибір згідно з чинним законодавством форм, методів, засобів роботи з дітьми, навчання, виявлення педагогічної ініціативи;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індивідуальну педагогічну діяльність;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участь у громадському самоврядуванні;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безпечні та здорові умови праці;</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підвищення кваліфікації, перепідготовку, вільний вибір змісту, програм, форм навчання, освітніх закладів, установ та організацій, що здійснюють підвищення кваліфікації та перепідготовку.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6.5. Педагогічні працівники зобов'язані:</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постійно підвищувати професійний рівень, педагогічну майстерність, загальну культуру;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проходити атестацію (сертифікацію) у порядку, визначеному чинним законодавством України;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забезпечувати умови для засвоєння дітьми освітніх програм на рівні обов'язкових вимог щодо змісту, рівня та обсягу освіти, сприяти розвитку здібностей дітей;</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доброчинностей;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виховувати у дітей повагу до батьків, жінок, людей, старших за віком, народних традицій і звичаїв, національних, історичних, культурних цінностей України, дбайливе ставлення до історико-культурного та природного середовища країни;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додержувати педагогічної етики, моралі, поважати гідність дитини та її батьків;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lastRenderedPageBreak/>
        <w:t>- забезпечувати емоційний комфорт  і захист дитини від будь-яких форм експлуатації та дій, які шкодять її здоров’ю, а також від фізичного або психічного насильства;</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сприяти розвитку здібностей здобувачів освіти, дбати про їхнє фізичне і психічне здоров’я, брати участь у забезпеченні та розвитку безпечного, здорового та інклюзивного освітнього середовища;</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виконувати цей Статут, правила внутрішнього розпорядку, посадові обов</w:t>
      </w:r>
      <w:r w:rsidRPr="00170286">
        <w:rPr>
          <w:rFonts w:cs="Times New Roman"/>
          <w:szCs w:val="28"/>
          <w:lang w:val="ru-RU"/>
        </w:rPr>
        <w:t>’</w:t>
      </w:r>
      <w:r w:rsidRPr="00170286">
        <w:rPr>
          <w:rFonts w:cs="Times New Roman"/>
          <w:szCs w:val="28"/>
          <w:lang w:val="uk-UA"/>
        </w:rPr>
        <w:t>язки,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6</w:t>
      </w:r>
      <w:r w:rsidRPr="00170286">
        <w:rPr>
          <w:rFonts w:cs="Times New Roman"/>
          <w:szCs w:val="28"/>
          <w:lang w:val="ru-RU"/>
        </w:rPr>
        <w:t>.</w:t>
      </w:r>
      <w:r w:rsidRPr="00170286">
        <w:rPr>
          <w:rFonts w:cs="Times New Roman"/>
          <w:szCs w:val="28"/>
          <w:lang w:val="uk-UA"/>
        </w:rPr>
        <w:t>6</w:t>
      </w:r>
      <w:r w:rsidRPr="00170286">
        <w:rPr>
          <w:rFonts w:cs="Times New Roman"/>
          <w:szCs w:val="28"/>
          <w:lang w:val="ru-RU"/>
        </w:rPr>
        <w:t>.</w:t>
      </w:r>
      <w:r w:rsidRPr="00170286">
        <w:rPr>
          <w:rFonts w:cs="Times New Roman"/>
          <w:szCs w:val="28"/>
          <w:lang w:val="uk-UA"/>
        </w:rPr>
        <w:t xml:space="preserve"> Працівники </w:t>
      </w:r>
      <w:r w:rsidRPr="00170286">
        <w:rPr>
          <w:rFonts w:cs="Times New Roman"/>
          <w:szCs w:val="28"/>
          <w:lang w:val="ru-RU"/>
        </w:rPr>
        <w:t xml:space="preserve">приймаються на роботу до </w:t>
      </w:r>
      <w:r w:rsidRPr="00170286">
        <w:rPr>
          <w:rFonts w:cs="Times New Roman"/>
          <w:szCs w:val="28"/>
          <w:lang w:val="uk-UA"/>
        </w:rPr>
        <w:t>З</w:t>
      </w:r>
      <w:r w:rsidRPr="00170286">
        <w:rPr>
          <w:rFonts w:cs="Times New Roman"/>
          <w:szCs w:val="28"/>
          <w:lang w:val="ru-RU"/>
        </w:rPr>
        <w:t xml:space="preserve">акладу </w:t>
      </w:r>
      <w:r w:rsidRPr="00170286">
        <w:rPr>
          <w:rFonts w:cs="Times New Roman"/>
          <w:szCs w:val="28"/>
          <w:lang w:val="uk-UA"/>
        </w:rPr>
        <w:t xml:space="preserve">його </w:t>
      </w:r>
      <w:r w:rsidRPr="00170286">
        <w:rPr>
          <w:rFonts w:cs="Times New Roman"/>
          <w:szCs w:val="28"/>
          <w:lang w:val="ru-RU"/>
        </w:rPr>
        <w:t>директором</w:t>
      </w:r>
      <w:r w:rsidRPr="00170286">
        <w:rPr>
          <w:rFonts w:cs="Times New Roman"/>
          <w:szCs w:val="28"/>
          <w:lang w:val="uk-UA"/>
        </w:rPr>
        <w:t>, згідно із чинним законодавством України.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6.7. Права, обов’язки та соціальні гарантії інших працівників Закладу регулюються трудовим законодавством та правилами внутрішнього розпорядку  Закладу.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6.8. Працівники Закладу несуть відповідальність за життя, фізичне та психічне здоров'я кожної дитини Закладу згідно з законодавством України.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6.9. Батьки або законні представники дитини мають право: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обирати та бути обраними до органів громадського самоврядування Закладу;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звертатися до відповідних органів управління освітою з питань розвитку, виховання та навчання своїх дітей;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захищати законні інтереси своїх дітей у відповідних державних органах і суді;</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бути на громадських засадах асистентом дитини з особливими освітніми потребами, або визначати особу, яка виконуватиме обов</w:t>
      </w:r>
      <w:r w:rsidRPr="00170286">
        <w:rPr>
          <w:rFonts w:cs="Times New Roman"/>
          <w:szCs w:val="28"/>
          <w:lang w:val="ru-RU"/>
        </w:rPr>
        <w:t>’</w:t>
      </w:r>
      <w:r w:rsidRPr="00170286">
        <w:rPr>
          <w:rFonts w:cs="Times New Roman"/>
          <w:szCs w:val="28"/>
          <w:lang w:val="uk-UA"/>
        </w:rPr>
        <w:t xml:space="preserve">язки асистента дитини.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6.10. Батьки або законні представники дитини зобов'язані: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виховувати у дітей любов до України, повагу до національних, історичних, культурних цінностей українського народу, дбайливе ставлення до довкілля;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забезпечувати умови для здобуття дітьми дошкільної освіти;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сприяти створенню та розвитку в Закладі  безпечного, здорового та інклюзивного освітнього середовища;</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постійно дбати про фізичне здоров'я, психічний стан дітей, створювати належні умови для розвитку їх природних задатків, нахилів і здібностей;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додержувати етики спілкування, моралі, поважати гідність дитини та працівників Закладу;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 </w:t>
      </w:r>
    </w:p>
    <w:p w:rsid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6.11. Батьки або законні представники дитини несуть відповідальність перед суспільством і державою за розвиток, виховання і навчання дітей, а також збереження їх життя, здоров'я, людської гідності. </w:t>
      </w:r>
    </w:p>
    <w:p w:rsidR="00900353" w:rsidRPr="00170286" w:rsidRDefault="00900353" w:rsidP="00170286">
      <w:pPr>
        <w:suppressAutoHyphens/>
        <w:spacing w:after="0" w:line="240" w:lineRule="auto"/>
        <w:ind w:firstLine="709"/>
        <w:jc w:val="both"/>
        <w:rPr>
          <w:rFonts w:cs="Times New Roman"/>
          <w:szCs w:val="28"/>
          <w:lang w:val="uk-UA"/>
        </w:rPr>
      </w:pPr>
    </w:p>
    <w:p w:rsidR="00170286" w:rsidRPr="00170286" w:rsidRDefault="00170286" w:rsidP="00170286">
      <w:pPr>
        <w:spacing w:after="0" w:line="240" w:lineRule="auto"/>
        <w:ind w:firstLine="709"/>
        <w:jc w:val="both"/>
        <w:rPr>
          <w:rFonts w:cs="Times New Roman"/>
          <w:b/>
          <w:bCs/>
          <w:szCs w:val="28"/>
          <w:lang w:val="uk-UA" w:eastAsia="uk-UA"/>
        </w:rPr>
      </w:pPr>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eastAsia="uk-UA"/>
        </w:rPr>
        <w:lastRenderedPageBreak/>
        <w:t>V</w:t>
      </w:r>
      <w:r w:rsidRPr="00170286">
        <w:rPr>
          <w:rFonts w:cs="Times New Roman"/>
          <w:b/>
          <w:bCs/>
          <w:szCs w:val="28"/>
          <w:lang w:val="uk-UA" w:eastAsia="uk-UA"/>
        </w:rPr>
        <w:t>ІІ. УПРАВЛІННЯ ЗАКЛАДОМ</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7.1. Управління Закладом здійснюється Управлінням освіти виконавчого комітету Обухівської міської ради.</w:t>
      </w:r>
    </w:p>
    <w:p w:rsidR="00170286" w:rsidRPr="00170286" w:rsidRDefault="00170286" w:rsidP="00170286">
      <w:pPr>
        <w:tabs>
          <w:tab w:val="num" w:pos="-540"/>
        </w:tabs>
        <w:suppressAutoHyphens/>
        <w:spacing w:after="0" w:line="240" w:lineRule="auto"/>
        <w:ind w:firstLine="709"/>
        <w:jc w:val="both"/>
        <w:rPr>
          <w:rFonts w:cs="Times New Roman"/>
          <w:szCs w:val="28"/>
          <w:lang w:val="uk-UA"/>
        </w:rPr>
      </w:pPr>
      <w:r w:rsidRPr="00170286">
        <w:rPr>
          <w:rFonts w:cs="Times New Roman"/>
          <w:szCs w:val="28"/>
          <w:lang w:val="uk-UA" w:eastAsia="uk-UA"/>
        </w:rPr>
        <w:t xml:space="preserve">7.2. Керівництво Закладом здійснює його директор, який призначається </w:t>
      </w:r>
      <w:r w:rsidRPr="00170286">
        <w:rPr>
          <w:rFonts w:cs="Times New Roman"/>
          <w:szCs w:val="28"/>
          <w:lang w:val="uk-UA"/>
        </w:rPr>
        <w:t xml:space="preserve">та звільняється з посади у порядку, визначеному законодавством України. </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7.3. Директором Закладу може бути особа, яка є громадянином України, вільно володіє державною мовою, має вищу освіту, стаж педагогічної та/або науково-педагогічної роботи не менше трьох років, організаторські здібності, має такий стан фізичного та психічного здоров’я, який не перешкоджає виконанню професійних обов’язків.</w:t>
      </w:r>
    </w:p>
    <w:p w:rsidR="00170286" w:rsidRPr="00170286" w:rsidRDefault="00170286" w:rsidP="00170286">
      <w:pPr>
        <w:tabs>
          <w:tab w:val="num" w:pos="720"/>
        </w:tabs>
        <w:suppressAutoHyphens/>
        <w:spacing w:after="0" w:line="240" w:lineRule="auto"/>
        <w:ind w:firstLine="709"/>
        <w:jc w:val="both"/>
        <w:rPr>
          <w:rFonts w:cs="Times New Roman"/>
          <w:szCs w:val="28"/>
          <w:lang w:val="uk-UA"/>
        </w:rPr>
      </w:pPr>
      <w:r w:rsidRPr="00170286">
        <w:rPr>
          <w:rFonts w:cs="Times New Roman"/>
          <w:szCs w:val="28"/>
          <w:lang w:val="uk-UA"/>
        </w:rPr>
        <w:t>7.4. Директор Закладу самостійно вирішує питання діяльності Закладу, за винятком питань, віднесених законодавством, цим Статутом, рішеннями органу місцевого самоврядування та іншими органами виконавчої влади до компетенції інших органів.</w:t>
      </w:r>
    </w:p>
    <w:p w:rsidR="00170286" w:rsidRPr="00170286" w:rsidRDefault="00170286" w:rsidP="00FB27C0">
      <w:pPr>
        <w:numPr>
          <w:ilvl w:val="1"/>
          <w:numId w:val="2"/>
        </w:numPr>
        <w:tabs>
          <w:tab w:val="clear" w:pos="1428"/>
        </w:tabs>
        <w:spacing w:after="0" w:line="240" w:lineRule="auto"/>
        <w:ind w:left="0" w:firstLine="709"/>
        <w:jc w:val="both"/>
        <w:rPr>
          <w:rFonts w:cs="Times New Roman"/>
          <w:szCs w:val="28"/>
          <w:lang w:val="uk-UA" w:eastAsia="uk-UA"/>
        </w:rPr>
      </w:pPr>
      <w:r w:rsidRPr="00170286">
        <w:rPr>
          <w:rFonts w:cs="Times New Roman"/>
          <w:szCs w:val="28"/>
          <w:lang w:val="uk-UA" w:eastAsia="uk-UA"/>
        </w:rPr>
        <w:t>Директор Закладу:</w:t>
      </w:r>
    </w:p>
    <w:p w:rsidR="00170286" w:rsidRPr="00170286" w:rsidRDefault="00170286" w:rsidP="00170286">
      <w:pPr>
        <w:tabs>
          <w:tab w:val="num" w:pos="720"/>
        </w:tabs>
        <w:suppressAutoHyphens/>
        <w:spacing w:after="0" w:line="240" w:lineRule="auto"/>
        <w:ind w:firstLine="709"/>
        <w:jc w:val="both"/>
        <w:rPr>
          <w:rFonts w:cs="Times New Roman"/>
          <w:szCs w:val="28"/>
          <w:lang w:val="uk-UA"/>
        </w:rPr>
      </w:pPr>
      <w:r w:rsidRPr="00170286">
        <w:rPr>
          <w:rFonts w:cs="Times New Roman"/>
          <w:szCs w:val="28"/>
          <w:lang w:val="uk-UA" w:eastAsia="uk-UA"/>
        </w:rPr>
        <w:tab/>
        <w:t xml:space="preserve">- </w:t>
      </w:r>
      <w:r w:rsidRPr="00170286">
        <w:rPr>
          <w:rFonts w:cs="Times New Roman"/>
          <w:szCs w:val="28"/>
          <w:lang w:val="uk-UA"/>
        </w:rPr>
        <w:t>організовує роботу Закладу, несе повну відповідальність за його діяльність;</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rPr>
        <w:t>- діє без довіреності від імені Закладу та представляє його інтереси в установах, організаціях, підприємствах, органах, в тому числі судових,</w:t>
      </w:r>
      <w:r w:rsidRPr="00170286">
        <w:rPr>
          <w:rFonts w:cs="Times New Roman"/>
          <w:szCs w:val="28"/>
          <w:lang w:val="uk-UA" w:eastAsia="uk-UA"/>
        </w:rPr>
        <w:t xml:space="preserve"> укладає угоди з юридичними та фізичними особами;</w:t>
      </w:r>
    </w:p>
    <w:p w:rsidR="00170286" w:rsidRPr="00170286" w:rsidRDefault="00170286" w:rsidP="00170286">
      <w:pPr>
        <w:tabs>
          <w:tab w:val="num" w:pos="720"/>
        </w:tabs>
        <w:suppressAutoHyphens/>
        <w:spacing w:after="0" w:line="240" w:lineRule="auto"/>
        <w:ind w:firstLine="709"/>
        <w:jc w:val="both"/>
        <w:rPr>
          <w:rFonts w:cs="Times New Roman"/>
          <w:szCs w:val="28"/>
          <w:lang w:val="uk-UA"/>
        </w:rPr>
      </w:pPr>
      <w:r w:rsidRPr="00170286">
        <w:rPr>
          <w:rFonts w:cs="Times New Roman"/>
          <w:szCs w:val="28"/>
          <w:lang w:val="uk-UA" w:eastAsia="uk-UA"/>
        </w:rPr>
        <w:t xml:space="preserve">- відповідає за </w:t>
      </w:r>
      <w:r w:rsidRPr="00170286">
        <w:rPr>
          <w:rFonts w:cs="Times New Roman"/>
          <w:szCs w:val="28"/>
          <w:lang w:val="uk-UA"/>
        </w:rPr>
        <w:t>організацію освітнього процесу, реалізацію Базового компоненту дошкільної освіти;</w:t>
      </w:r>
    </w:p>
    <w:p w:rsidR="00170286" w:rsidRPr="00170286" w:rsidRDefault="00170286" w:rsidP="00FB27C0">
      <w:pPr>
        <w:tabs>
          <w:tab w:val="num" w:pos="0"/>
        </w:tabs>
        <w:suppressAutoHyphens/>
        <w:spacing w:after="0" w:line="240" w:lineRule="auto"/>
        <w:ind w:firstLine="709"/>
        <w:jc w:val="both"/>
        <w:rPr>
          <w:rFonts w:cs="Times New Roman"/>
          <w:szCs w:val="28"/>
          <w:lang w:val="uk-UA"/>
        </w:rPr>
      </w:pPr>
      <w:r w:rsidRPr="00170286">
        <w:rPr>
          <w:rFonts w:cs="Times New Roman"/>
          <w:szCs w:val="28"/>
          <w:lang w:val="uk-UA"/>
        </w:rPr>
        <w:t>-  забезпечує створення у Закладі здорового освітнього середовища;</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здійснює керівництво та контроль за діяльністю Закладу;</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розпоряджається в установленому порядку майном і коштами Закладу та відповідає за дотримання фінансової дисципліни та збереження матеріально-технічної бази;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приймає на роботу та звільняє з роботи працівників Закладу;</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видає у межах своєї компетенції накази та розпорядження, контролює їх виконання;</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контролює організацію харчування та медичного обслуговування дітей;</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видає доручення, відкриває рахунки у відповідних фінансових установах, що здійснюють казначейське обслуговування бюджетних коштів;</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затверджує посадові та робочі інструкції, </w:t>
      </w:r>
      <w:r w:rsidRPr="00170286">
        <w:rPr>
          <w:rFonts w:cs="Times New Roman"/>
          <w:szCs w:val="28"/>
          <w:lang w:val="uk-UA" w:eastAsia="uk-UA"/>
        </w:rPr>
        <w:t>правила внутрішнього розпорядку, Колективного</w:t>
      </w:r>
      <w:r w:rsidRPr="00170286">
        <w:rPr>
          <w:rFonts w:cs="Times New Roman"/>
          <w:szCs w:val="28"/>
          <w:lang w:val="uk-UA"/>
        </w:rPr>
        <w:t xml:space="preserve"> договору Закладу, видає накази та контролює їх виконання;</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має право укладати правочинні угоди, (договори) з дотриманням правил щодо їх укладання, передбачених цим Статутом, законодавством України,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виконує акти органу місцевого самоврядування та територіального органу управління освітою</w:t>
      </w:r>
      <w:r w:rsidRPr="00170286">
        <w:rPr>
          <w:rFonts w:cs="Times New Roman"/>
          <w:caps/>
          <w:szCs w:val="28"/>
          <w:lang w:val="uk-UA"/>
        </w:rPr>
        <w:t>;</w:t>
      </w:r>
    </w:p>
    <w:p w:rsidR="00170286" w:rsidRPr="00170286" w:rsidRDefault="00170286" w:rsidP="00170286">
      <w:pPr>
        <w:tabs>
          <w:tab w:val="num" w:pos="1080"/>
        </w:tabs>
        <w:suppressAutoHyphens/>
        <w:spacing w:after="0" w:line="240" w:lineRule="auto"/>
        <w:ind w:firstLine="709"/>
        <w:jc w:val="both"/>
        <w:rPr>
          <w:rFonts w:cs="Times New Roman"/>
          <w:caps/>
          <w:szCs w:val="28"/>
          <w:lang w:val="uk-UA"/>
        </w:rPr>
      </w:pPr>
      <w:r w:rsidRPr="00170286">
        <w:rPr>
          <w:rFonts w:cs="Times New Roman"/>
          <w:szCs w:val="28"/>
          <w:lang w:val="uk-UA"/>
        </w:rPr>
        <w:t>- звітує про свою роботу в порядку, встановленому законодавством України</w:t>
      </w:r>
      <w:r w:rsidRPr="00170286">
        <w:rPr>
          <w:rFonts w:cs="Times New Roman"/>
          <w:caps/>
          <w:szCs w:val="28"/>
          <w:lang w:val="uk-UA"/>
        </w:rPr>
        <w:t xml:space="preserve">; </w:t>
      </w:r>
    </w:p>
    <w:p w:rsidR="00170286" w:rsidRPr="00170286" w:rsidRDefault="00170286" w:rsidP="00170286">
      <w:pPr>
        <w:tabs>
          <w:tab w:val="num" w:pos="1080"/>
        </w:tabs>
        <w:suppressAutoHyphens/>
        <w:spacing w:after="0" w:line="240" w:lineRule="auto"/>
        <w:ind w:firstLine="709"/>
        <w:jc w:val="both"/>
        <w:rPr>
          <w:rFonts w:cs="Times New Roman"/>
          <w:szCs w:val="28"/>
          <w:lang w:val="uk-UA"/>
        </w:rPr>
      </w:pPr>
      <w:r w:rsidRPr="00170286">
        <w:rPr>
          <w:rFonts w:cs="Times New Roman"/>
          <w:szCs w:val="28"/>
          <w:lang w:val="uk-UA"/>
        </w:rPr>
        <w:t>- організовує бухгалтерський облік і забезпечує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lastRenderedPageBreak/>
        <w:t>- створює необхідні умови для ведення бухгалтерського обліку, забезпечує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первинних документів;</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забезпечує відповідно до вимог законодавства України своєчасне проведення інвентаризації активів і зобов’язань Закладу;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 підтримує ініціативу щодо вдосконалення освітнього процесу, заохочує творчі пошуки, дослідно-експериментальну роботу педагогічних працівників;</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xml:space="preserve"> - організовує різні форми співпраці з батьками вихованців або особами, які їх замінюють;</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формує відкриті та загальнодоступні ресурси з інформацією про діяльність Закладу та оприлюднює таку інформацію відповідно до чинного законодавства України;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 здійснює інші повноваження, передбачені законодавством.</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7.6. Директор Закладу несе матеріальну відповідальність у повному розмірі шкоди, заподіяної з його вини відповідно до законодавства.</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7.7. Постійно діючий колегіальний </w:t>
      </w:r>
      <w:r w:rsidRPr="00170286">
        <w:rPr>
          <w:rFonts w:cs="Times New Roman"/>
          <w:szCs w:val="28"/>
          <w:lang w:val="uk-UA" w:eastAsia="ru-RU"/>
        </w:rPr>
        <w:t xml:space="preserve">орган у </w:t>
      </w:r>
      <w:r w:rsidRPr="00170286">
        <w:rPr>
          <w:rFonts w:cs="Times New Roman"/>
          <w:szCs w:val="28"/>
          <w:lang w:val="uk-UA" w:eastAsia="uk-UA"/>
        </w:rPr>
        <w:t xml:space="preserve">Закладі дошкільної освіти </w:t>
      </w:r>
      <w:r w:rsidRPr="00170286">
        <w:rPr>
          <w:rFonts w:cs="Times New Roman"/>
          <w:szCs w:val="28"/>
          <w:lang w:val="uk-UA" w:eastAsia="ru-RU"/>
        </w:rPr>
        <w:t xml:space="preserve">- </w:t>
      </w:r>
      <w:r w:rsidRPr="00170286">
        <w:rPr>
          <w:rFonts w:cs="Times New Roman"/>
          <w:szCs w:val="28"/>
          <w:lang w:val="uk-UA" w:eastAsia="uk-UA"/>
        </w:rPr>
        <w:t xml:space="preserve">педагогічна </w:t>
      </w:r>
      <w:r w:rsidRPr="00170286">
        <w:rPr>
          <w:rFonts w:cs="Times New Roman"/>
          <w:szCs w:val="28"/>
          <w:lang w:val="uk-UA" w:eastAsia="ru-RU"/>
        </w:rPr>
        <w:t>рада.</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До складу </w:t>
      </w:r>
      <w:r w:rsidRPr="00170286">
        <w:rPr>
          <w:rFonts w:cs="Times New Roman"/>
          <w:szCs w:val="28"/>
          <w:lang w:val="uk-UA" w:eastAsia="uk-UA"/>
        </w:rPr>
        <w:t xml:space="preserve">педагогічної </w:t>
      </w:r>
      <w:r w:rsidRPr="00170286">
        <w:rPr>
          <w:rFonts w:cs="Times New Roman"/>
          <w:szCs w:val="28"/>
          <w:lang w:val="uk-UA" w:eastAsia="ru-RU"/>
        </w:rPr>
        <w:t xml:space="preserve">ради входять директор, </w:t>
      </w:r>
      <w:r w:rsidRPr="00170286">
        <w:rPr>
          <w:rFonts w:cs="Times New Roman"/>
          <w:szCs w:val="28"/>
          <w:lang w:val="uk-UA" w:eastAsia="uk-UA"/>
        </w:rPr>
        <w:t xml:space="preserve">педагогічні працівники, медичні працівники, інші спеціалісти. </w:t>
      </w:r>
      <w:r w:rsidRPr="00170286">
        <w:rPr>
          <w:rFonts w:cs="Times New Roman"/>
          <w:szCs w:val="28"/>
          <w:lang w:val="uk-UA" w:eastAsia="ru-RU"/>
        </w:rPr>
        <w:t xml:space="preserve">Запрошеними з правом дорадчого голосу можуть бути представники громадських </w:t>
      </w:r>
      <w:r w:rsidRPr="00170286">
        <w:rPr>
          <w:rFonts w:cs="Times New Roman"/>
          <w:szCs w:val="28"/>
          <w:lang w:val="uk-UA" w:eastAsia="uk-UA"/>
        </w:rPr>
        <w:t xml:space="preserve">організацій, </w:t>
      </w:r>
      <w:r w:rsidRPr="00170286">
        <w:rPr>
          <w:rFonts w:cs="Times New Roman"/>
          <w:szCs w:val="28"/>
          <w:lang w:val="uk-UA" w:eastAsia="ru-RU"/>
        </w:rPr>
        <w:t xml:space="preserve">голови </w:t>
      </w:r>
      <w:r w:rsidRPr="00170286">
        <w:rPr>
          <w:rFonts w:cs="Times New Roman"/>
          <w:szCs w:val="28"/>
          <w:lang w:val="uk-UA" w:eastAsia="uk-UA"/>
        </w:rPr>
        <w:t xml:space="preserve">батьківських комітетів, </w:t>
      </w:r>
      <w:r w:rsidRPr="00170286">
        <w:rPr>
          <w:rFonts w:cs="Times New Roman"/>
          <w:szCs w:val="28"/>
          <w:lang w:val="uk-UA" w:eastAsia="ru-RU"/>
        </w:rPr>
        <w:t xml:space="preserve">батьки або особи, </w:t>
      </w:r>
      <w:r w:rsidRPr="00170286">
        <w:rPr>
          <w:rFonts w:cs="Times New Roman"/>
          <w:szCs w:val="28"/>
          <w:lang w:val="uk-UA" w:eastAsia="uk-UA"/>
        </w:rPr>
        <w:t xml:space="preserve">які їх замінюють, фізичні </w:t>
      </w:r>
      <w:r w:rsidRPr="00170286">
        <w:rPr>
          <w:rFonts w:cs="Times New Roman"/>
          <w:szCs w:val="28"/>
          <w:lang w:val="uk-UA" w:eastAsia="ru-RU"/>
        </w:rPr>
        <w:t xml:space="preserve">особи, </w:t>
      </w:r>
      <w:r w:rsidRPr="00170286">
        <w:rPr>
          <w:rFonts w:cs="Times New Roman"/>
          <w:szCs w:val="28"/>
          <w:lang w:val="uk-UA" w:eastAsia="uk-UA"/>
        </w:rPr>
        <w:t xml:space="preserve">які </w:t>
      </w:r>
      <w:r w:rsidRPr="00170286">
        <w:rPr>
          <w:rFonts w:cs="Times New Roman"/>
          <w:szCs w:val="28"/>
          <w:lang w:val="uk-UA" w:eastAsia="ru-RU"/>
        </w:rPr>
        <w:t xml:space="preserve">провадять </w:t>
      </w:r>
      <w:r w:rsidRPr="00170286">
        <w:rPr>
          <w:rFonts w:cs="Times New Roman"/>
          <w:szCs w:val="28"/>
          <w:lang w:val="uk-UA" w:eastAsia="uk-UA"/>
        </w:rPr>
        <w:t xml:space="preserve">освітню діяльність </w:t>
      </w:r>
      <w:r w:rsidRPr="00170286">
        <w:rPr>
          <w:rFonts w:cs="Times New Roman"/>
          <w:szCs w:val="28"/>
          <w:lang w:val="uk-UA" w:eastAsia="ru-RU"/>
        </w:rPr>
        <w:t xml:space="preserve">у </w:t>
      </w:r>
      <w:r w:rsidRPr="00170286">
        <w:rPr>
          <w:rFonts w:cs="Times New Roman"/>
          <w:szCs w:val="28"/>
          <w:lang w:val="uk-UA" w:eastAsia="uk-UA"/>
        </w:rPr>
        <w:t>сфері дошкільної освіти, педагогічні працівники закладів загальної середньої освіти.</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Головою </w:t>
      </w:r>
      <w:r w:rsidRPr="00170286">
        <w:rPr>
          <w:rFonts w:cs="Times New Roman"/>
          <w:szCs w:val="28"/>
          <w:lang w:val="uk-UA" w:eastAsia="uk-UA"/>
        </w:rPr>
        <w:t xml:space="preserve">педагогічної </w:t>
      </w:r>
      <w:r w:rsidRPr="00170286">
        <w:rPr>
          <w:rFonts w:cs="Times New Roman"/>
          <w:szCs w:val="28"/>
          <w:lang w:val="uk-UA" w:eastAsia="ru-RU"/>
        </w:rPr>
        <w:t xml:space="preserve">ради </w:t>
      </w:r>
      <w:r w:rsidRPr="00170286">
        <w:rPr>
          <w:rFonts w:cs="Times New Roman"/>
          <w:szCs w:val="28"/>
          <w:lang w:val="uk-UA" w:eastAsia="uk-UA"/>
        </w:rPr>
        <w:t xml:space="preserve">є </w:t>
      </w:r>
      <w:r w:rsidRPr="00170286">
        <w:rPr>
          <w:rFonts w:cs="Times New Roman"/>
          <w:szCs w:val="28"/>
          <w:lang w:val="uk-UA" w:eastAsia="ru-RU"/>
        </w:rPr>
        <w:t xml:space="preserve">директор закладу </w:t>
      </w:r>
      <w:r w:rsidRPr="00170286">
        <w:rPr>
          <w:rFonts w:cs="Times New Roman"/>
          <w:szCs w:val="28"/>
          <w:lang w:val="uk-UA" w:eastAsia="uk-UA"/>
        </w:rPr>
        <w:t>дошкільної освіти.</w:t>
      </w:r>
    </w:p>
    <w:p w:rsidR="00170286" w:rsidRPr="00170286" w:rsidRDefault="00170286" w:rsidP="00FB27C0">
      <w:pPr>
        <w:numPr>
          <w:ilvl w:val="1"/>
          <w:numId w:val="3"/>
        </w:numPr>
        <w:tabs>
          <w:tab w:val="clear" w:pos="1428"/>
        </w:tabs>
        <w:spacing w:after="0" w:line="240" w:lineRule="auto"/>
        <w:ind w:left="0" w:firstLine="709"/>
        <w:jc w:val="both"/>
        <w:rPr>
          <w:rFonts w:cs="Times New Roman"/>
          <w:szCs w:val="28"/>
          <w:lang w:val="uk-UA" w:eastAsia="uk-UA"/>
        </w:rPr>
      </w:pPr>
      <w:r w:rsidRPr="00170286">
        <w:rPr>
          <w:rFonts w:cs="Times New Roman"/>
          <w:szCs w:val="28"/>
          <w:lang w:val="uk-UA" w:eastAsia="uk-UA"/>
        </w:rPr>
        <w:t xml:space="preserve">Педагогічна </w:t>
      </w:r>
      <w:r w:rsidRPr="00170286">
        <w:rPr>
          <w:rFonts w:cs="Times New Roman"/>
          <w:szCs w:val="28"/>
          <w:lang w:val="uk-UA" w:eastAsia="ru-RU"/>
        </w:rPr>
        <w:t>рада Закладу:</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схвалює освітню </w:t>
      </w:r>
      <w:r w:rsidRPr="00170286">
        <w:rPr>
          <w:rFonts w:cs="Times New Roman"/>
          <w:szCs w:val="28"/>
          <w:lang w:val="uk-UA" w:eastAsia="ru-RU"/>
        </w:rPr>
        <w:t xml:space="preserve">програму Закладу </w:t>
      </w:r>
      <w:r w:rsidRPr="00170286">
        <w:rPr>
          <w:rFonts w:cs="Times New Roman"/>
          <w:szCs w:val="28"/>
          <w:lang w:val="uk-UA" w:eastAsia="uk-UA"/>
        </w:rPr>
        <w:t xml:space="preserve">дошкільної освіти, оцінює </w:t>
      </w:r>
      <w:r w:rsidRPr="00170286">
        <w:rPr>
          <w:rFonts w:cs="Times New Roman"/>
          <w:szCs w:val="28"/>
          <w:lang w:val="uk-UA" w:eastAsia="ru-RU"/>
        </w:rPr>
        <w:t xml:space="preserve">результати </w:t>
      </w:r>
      <w:r w:rsidRPr="00170286">
        <w:rPr>
          <w:rFonts w:cs="Times New Roman"/>
          <w:szCs w:val="28"/>
          <w:lang w:val="uk-UA" w:eastAsia="uk-UA"/>
        </w:rPr>
        <w:t xml:space="preserve">її </w:t>
      </w:r>
      <w:r w:rsidRPr="00170286">
        <w:rPr>
          <w:rFonts w:cs="Times New Roman"/>
          <w:szCs w:val="28"/>
          <w:lang w:val="uk-UA" w:eastAsia="ru-RU"/>
        </w:rPr>
        <w:t xml:space="preserve">виконання та виконання Базового компонента </w:t>
      </w:r>
      <w:r w:rsidRPr="00170286">
        <w:rPr>
          <w:rFonts w:cs="Times New Roman"/>
          <w:szCs w:val="28"/>
          <w:lang w:val="uk-UA" w:eastAsia="uk-UA"/>
        </w:rPr>
        <w:t xml:space="preserve">дошкільної освіти, хід якісного </w:t>
      </w:r>
      <w:r w:rsidRPr="00170286">
        <w:rPr>
          <w:rFonts w:cs="Times New Roman"/>
          <w:szCs w:val="28"/>
          <w:lang w:val="uk-UA" w:eastAsia="ru-RU"/>
        </w:rPr>
        <w:t xml:space="preserve">виконання програм розвитку, виховання </w:t>
      </w:r>
      <w:r w:rsidRPr="00170286">
        <w:rPr>
          <w:rFonts w:cs="Times New Roman"/>
          <w:szCs w:val="28"/>
          <w:lang w:val="uk-UA" w:eastAsia="uk-UA"/>
        </w:rPr>
        <w:t xml:space="preserve">та </w:t>
      </w:r>
      <w:r w:rsidRPr="00170286">
        <w:rPr>
          <w:rFonts w:cs="Times New Roman"/>
          <w:szCs w:val="28"/>
          <w:lang w:val="uk-UA" w:eastAsia="ru-RU"/>
        </w:rPr>
        <w:t xml:space="preserve">навчання </w:t>
      </w:r>
      <w:r w:rsidRPr="00170286">
        <w:rPr>
          <w:rFonts w:cs="Times New Roman"/>
          <w:szCs w:val="28"/>
          <w:lang w:val="uk-UA" w:eastAsia="uk-UA"/>
        </w:rPr>
        <w:t xml:space="preserve">дітей </w:t>
      </w:r>
      <w:r w:rsidRPr="00170286">
        <w:rPr>
          <w:rFonts w:cs="Times New Roman"/>
          <w:szCs w:val="28"/>
          <w:lang w:val="uk-UA" w:eastAsia="ru-RU"/>
        </w:rPr>
        <w:t xml:space="preserve">у </w:t>
      </w:r>
      <w:r w:rsidRPr="00170286">
        <w:rPr>
          <w:rFonts w:cs="Times New Roman"/>
          <w:szCs w:val="28"/>
          <w:lang w:val="uk-UA" w:eastAsia="uk-UA"/>
        </w:rPr>
        <w:t>кожній віковій групі;</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формує </w:t>
      </w:r>
      <w:r w:rsidRPr="00170286">
        <w:rPr>
          <w:rFonts w:cs="Times New Roman"/>
          <w:szCs w:val="28"/>
          <w:lang w:val="uk-UA" w:eastAsia="ru-RU"/>
        </w:rPr>
        <w:t xml:space="preserve">систему та </w:t>
      </w:r>
      <w:r w:rsidRPr="00170286">
        <w:rPr>
          <w:rFonts w:cs="Times New Roman"/>
          <w:szCs w:val="28"/>
          <w:lang w:val="uk-UA" w:eastAsia="uk-UA"/>
        </w:rPr>
        <w:t xml:space="preserve">затверджує </w:t>
      </w:r>
      <w:r w:rsidRPr="00170286">
        <w:rPr>
          <w:rFonts w:cs="Times New Roman"/>
          <w:szCs w:val="28"/>
          <w:lang w:val="uk-UA" w:eastAsia="ru-RU"/>
        </w:rPr>
        <w:t xml:space="preserve">процедури </w:t>
      </w:r>
      <w:r w:rsidRPr="00170286">
        <w:rPr>
          <w:rFonts w:cs="Times New Roman"/>
          <w:szCs w:val="28"/>
          <w:lang w:val="uk-UA" w:eastAsia="uk-UA"/>
        </w:rPr>
        <w:t xml:space="preserve">внутрішнього </w:t>
      </w:r>
      <w:r w:rsidRPr="00170286">
        <w:rPr>
          <w:rFonts w:cs="Times New Roman"/>
          <w:szCs w:val="28"/>
          <w:lang w:val="uk-UA" w:eastAsia="ru-RU"/>
        </w:rPr>
        <w:t xml:space="preserve">забезпечення </w:t>
      </w:r>
      <w:r w:rsidRPr="00170286">
        <w:rPr>
          <w:rFonts w:cs="Times New Roman"/>
          <w:szCs w:val="28"/>
          <w:lang w:val="uk-UA" w:eastAsia="uk-UA"/>
        </w:rPr>
        <w:t xml:space="preserve">якості освіти, </w:t>
      </w:r>
      <w:r w:rsidRPr="00170286">
        <w:rPr>
          <w:rFonts w:cs="Times New Roman"/>
          <w:szCs w:val="28"/>
          <w:lang w:val="uk-UA" w:eastAsia="ru-RU"/>
        </w:rPr>
        <w:t xml:space="preserve">зокрема систему та </w:t>
      </w:r>
      <w:r w:rsidRPr="00170286">
        <w:rPr>
          <w:rFonts w:cs="Times New Roman"/>
          <w:szCs w:val="28"/>
          <w:lang w:val="uk-UA" w:eastAsia="uk-UA"/>
        </w:rPr>
        <w:t xml:space="preserve">механізм </w:t>
      </w:r>
      <w:r w:rsidRPr="00170286">
        <w:rPr>
          <w:rFonts w:cs="Times New Roman"/>
          <w:szCs w:val="28"/>
          <w:lang w:val="uk-UA" w:eastAsia="ru-RU"/>
        </w:rPr>
        <w:t xml:space="preserve">забезпечення </w:t>
      </w:r>
      <w:r w:rsidRPr="00170286">
        <w:rPr>
          <w:rFonts w:cs="Times New Roman"/>
          <w:szCs w:val="28"/>
          <w:lang w:val="uk-UA" w:eastAsia="uk-UA"/>
        </w:rPr>
        <w:t>академічної доброчесності;</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розглядає </w:t>
      </w:r>
      <w:r w:rsidRPr="00170286">
        <w:rPr>
          <w:rFonts w:cs="Times New Roman"/>
          <w:szCs w:val="28"/>
          <w:lang w:val="uk-UA" w:eastAsia="ru-RU"/>
        </w:rPr>
        <w:t xml:space="preserve">питання вдосконалення </w:t>
      </w:r>
      <w:r w:rsidRPr="00170286">
        <w:rPr>
          <w:rFonts w:cs="Times New Roman"/>
          <w:szCs w:val="28"/>
          <w:lang w:val="uk-UA" w:eastAsia="uk-UA"/>
        </w:rPr>
        <w:t xml:space="preserve">організації освітнього </w:t>
      </w:r>
      <w:r w:rsidRPr="00170286">
        <w:rPr>
          <w:rFonts w:cs="Times New Roman"/>
          <w:szCs w:val="28"/>
          <w:lang w:val="uk-UA" w:eastAsia="ru-RU"/>
        </w:rPr>
        <w:t xml:space="preserve">процесу в </w:t>
      </w:r>
      <w:r w:rsidRPr="00170286">
        <w:rPr>
          <w:rFonts w:cs="Times New Roman"/>
          <w:szCs w:val="28"/>
          <w:lang w:val="uk-UA" w:eastAsia="uk-UA"/>
        </w:rPr>
        <w:t>Закладі дошкільної освіти;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визначає </w:t>
      </w:r>
      <w:r w:rsidRPr="00170286">
        <w:rPr>
          <w:rFonts w:cs="Times New Roman"/>
          <w:szCs w:val="28"/>
          <w:lang w:val="uk-UA" w:eastAsia="ru-RU"/>
        </w:rPr>
        <w:t xml:space="preserve">план роботи Закладу </w:t>
      </w:r>
      <w:r w:rsidRPr="00170286">
        <w:rPr>
          <w:rFonts w:cs="Times New Roman"/>
          <w:szCs w:val="28"/>
          <w:lang w:val="uk-UA" w:eastAsia="uk-UA"/>
        </w:rPr>
        <w:t xml:space="preserve">дошкільної освіти </w:t>
      </w:r>
      <w:r w:rsidRPr="00170286">
        <w:rPr>
          <w:rFonts w:cs="Times New Roman"/>
          <w:szCs w:val="28"/>
          <w:lang w:val="uk-UA" w:eastAsia="ru-RU"/>
        </w:rPr>
        <w:t xml:space="preserve">та </w:t>
      </w:r>
      <w:r w:rsidRPr="00170286">
        <w:rPr>
          <w:rFonts w:cs="Times New Roman"/>
          <w:szCs w:val="28"/>
          <w:lang w:val="uk-UA" w:eastAsia="uk-UA"/>
        </w:rPr>
        <w:t xml:space="preserve">педагогічне </w:t>
      </w:r>
      <w:r w:rsidRPr="00170286">
        <w:rPr>
          <w:rFonts w:cs="Times New Roman"/>
          <w:szCs w:val="28"/>
          <w:lang w:val="uk-UA" w:eastAsia="ru-RU"/>
        </w:rPr>
        <w:t xml:space="preserve">навантаження </w:t>
      </w:r>
      <w:r w:rsidRPr="00170286">
        <w:rPr>
          <w:rFonts w:cs="Times New Roman"/>
          <w:szCs w:val="28"/>
          <w:lang w:val="uk-UA" w:eastAsia="uk-UA"/>
        </w:rPr>
        <w:t>педагогічних працівників;</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затверджує </w:t>
      </w:r>
      <w:r w:rsidRPr="00170286">
        <w:rPr>
          <w:rFonts w:cs="Times New Roman"/>
          <w:szCs w:val="28"/>
          <w:lang w:val="uk-UA" w:eastAsia="ru-RU"/>
        </w:rPr>
        <w:t xml:space="preserve">заходи щодо </w:t>
      </w:r>
      <w:r w:rsidRPr="00170286">
        <w:rPr>
          <w:rFonts w:cs="Times New Roman"/>
          <w:szCs w:val="28"/>
          <w:lang w:val="uk-UA" w:eastAsia="uk-UA"/>
        </w:rPr>
        <w:t xml:space="preserve">зміцнення </w:t>
      </w:r>
      <w:r w:rsidRPr="00170286">
        <w:rPr>
          <w:rFonts w:cs="Times New Roman"/>
          <w:szCs w:val="28"/>
          <w:lang w:val="uk-UA" w:eastAsia="ru-RU"/>
        </w:rPr>
        <w:t xml:space="preserve">здоров’я </w:t>
      </w:r>
      <w:r w:rsidRPr="00170286">
        <w:rPr>
          <w:rFonts w:cs="Times New Roman"/>
          <w:szCs w:val="28"/>
          <w:lang w:val="uk-UA" w:eastAsia="uk-UA"/>
        </w:rPr>
        <w:t>дітей;</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розглядає </w:t>
      </w:r>
      <w:r w:rsidRPr="00170286">
        <w:rPr>
          <w:rFonts w:cs="Times New Roman"/>
          <w:szCs w:val="28"/>
          <w:lang w:val="uk-UA" w:eastAsia="ru-RU"/>
        </w:rPr>
        <w:t xml:space="preserve">питання </w:t>
      </w:r>
      <w:r w:rsidRPr="00170286">
        <w:rPr>
          <w:rFonts w:cs="Times New Roman"/>
          <w:szCs w:val="28"/>
          <w:lang w:val="uk-UA" w:eastAsia="uk-UA"/>
        </w:rPr>
        <w:t xml:space="preserve">підвищення кваліфікації педагогічних працівників, </w:t>
      </w:r>
      <w:r w:rsidRPr="00170286">
        <w:rPr>
          <w:rFonts w:cs="Times New Roman"/>
          <w:szCs w:val="28"/>
          <w:lang w:val="uk-UA" w:eastAsia="ru-RU"/>
        </w:rPr>
        <w:t xml:space="preserve">розвитку </w:t>
      </w:r>
      <w:r w:rsidRPr="00170286">
        <w:rPr>
          <w:rFonts w:cs="Times New Roman"/>
          <w:szCs w:val="28"/>
          <w:lang w:val="uk-UA" w:eastAsia="uk-UA"/>
        </w:rPr>
        <w:t>їхньої ініціативи;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затверджує щорічний </w:t>
      </w:r>
      <w:r w:rsidRPr="00170286">
        <w:rPr>
          <w:rFonts w:cs="Times New Roman"/>
          <w:szCs w:val="28"/>
          <w:lang w:val="uk-UA" w:eastAsia="ru-RU"/>
        </w:rPr>
        <w:t xml:space="preserve">план </w:t>
      </w:r>
      <w:r w:rsidRPr="00170286">
        <w:rPr>
          <w:rFonts w:cs="Times New Roman"/>
          <w:szCs w:val="28"/>
          <w:lang w:val="uk-UA" w:eastAsia="uk-UA"/>
        </w:rPr>
        <w:t>підвищення кваліфікації педагогічних працівників;</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заслуховує звіти педагогічних працівників, які </w:t>
      </w:r>
      <w:r w:rsidRPr="00170286">
        <w:rPr>
          <w:rFonts w:cs="Times New Roman"/>
          <w:szCs w:val="28"/>
          <w:lang w:val="uk-UA" w:eastAsia="ru-RU"/>
        </w:rPr>
        <w:t xml:space="preserve">проходять </w:t>
      </w:r>
      <w:r w:rsidRPr="00170286">
        <w:rPr>
          <w:rFonts w:cs="Times New Roman"/>
          <w:szCs w:val="28"/>
          <w:lang w:val="uk-UA" w:eastAsia="uk-UA"/>
        </w:rPr>
        <w:t>атестацію;</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розглядає </w:t>
      </w:r>
      <w:r w:rsidRPr="00170286">
        <w:rPr>
          <w:rFonts w:cs="Times New Roman"/>
          <w:szCs w:val="28"/>
          <w:lang w:val="uk-UA" w:eastAsia="ru-RU"/>
        </w:rPr>
        <w:t xml:space="preserve">питання впровадження в </w:t>
      </w:r>
      <w:r w:rsidRPr="00170286">
        <w:rPr>
          <w:rFonts w:cs="Times New Roman"/>
          <w:szCs w:val="28"/>
          <w:lang w:val="uk-UA" w:eastAsia="uk-UA"/>
        </w:rPr>
        <w:t xml:space="preserve">освітній </w:t>
      </w:r>
      <w:r w:rsidRPr="00170286">
        <w:rPr>
          <w:rFonts w:cs="Times New Roman"/>
          <w:szCs w:val="28"/>
          <w:lang w:val="uk-UA" w:eastAsia="ru-RU"/>
        </w:rPr>
        <w:t xml:space="preserve">процес найкращого </w:t>
      </w:r>
      <w:r w:rsidRPr="00170286">
        <w:rPr>
          <w:rFonts w:cs="Times New Roman"/>
          <w:szCs w:val="28"/>
          <w:lang w:val="uk-UA" w:eastAsia="uk-UA"/>
        </w:rPr>
        <w:t xml:space="preserve">педагогічного досвіду </w:t>
      </w:r>
      <w:r w:rsidRPr="00170286">
        <w:rPr>
          <w:rFonts w:cs="Times New Roman"/>
          <w:szCs w:val="28"/>
          <w:lang w:val="uk-UA" w:eastAsia="ru-RU"/>
        </w:rPr>
        <w:t xml:space="preserve">та </w:t>
      </w:r>
      <w:r w:rsidRPr="00170286">
        <w:rPr>
          <w:rFonts w:cs="Times New Roman"/>
          <w:szCs w:val="28"/>
          <w:lang w:val="uk-UA" w:eastAsia="uk-UA"/>
        </w:rPr>
        <w:t xml:space="preserve">інновацій, участі </w:t>
      </w:r>
      <w:r w:rsidRPr="00170286">
        <w:rPr>
          <w:rFonts w:cs="Times New Roman"/>
          <w:szCs w:val="28"/>
          <w:lang w:val="uk-UA" w:eastAsia="ru-RU"/>
        </w:rPr>
        <w:t xml:space="preserve">в </w:t>
      </w:r>
      <w:r w:rsidRPr="00170286">
        <w:rPr>
          <w:rFonts w:cs="Times New Roman"/>
          <w:szCs w:val="28"/>
          <w:lang w:val="uk-UA" w:eastAsia="uk-UA"/>
        </w:rPr>
        <w:t xml:space="preserve">дослідницькій, експериментальній, </w:t>
      </w:r>
      <w:r w:rsidRPr="00170286">
        <w:rPr>
          <w:rFonts w:cs="Times New Roman"/>
          <w:szCs w:val="28"/>
          <w:lang w:val="uk-UA" w:eastAsia="uk-UA"/>
        </w:rPr>
        <w:lastRenderedPageBreak/>
        <w:t xml:space="preserve">інноваційній діяльності, співпраці </w:t>
      </w:r>
      <w:r w:rsidRPr="00170286">
        <w:rPr>
          <w:rFonts w:cs="Times New Roman"/>
          <w:szCs w:val="28"/>
          <w:lang w:val="uk-UA" w:eastAsia="ru-RU"/>
        </w:rPr>
        <w:t xml:space="preserve">з </w:t>
      </w:r>
      <w:r w:rsidRPr="00170286">
        <w:rPr>
          <w:rFonts w:cs="Times New Roman"/>
          <w:szCs w:val="28"/>
          <w:lang w:val="uk-UA" w:eastAsia="uk-UA"/>
        </w:rPr>
        <w:t xml:space="preserve">іншими </w:t>
      </w:r>
      <w:r w:rsidRPr="00170286">
        <w:rPr>
          <w:rFonts w:cs="Times New Roman"/>
          <w:szCs w:val="28"/>
          <w:lang w:val="uk-UA" w:eastAsia="ru-RU"/>
        </w:rPr>
        <w:t xml:space="preserve">закладами </w:t>
      </w:r>
      <w:r w:rsidRPr="00170286">
        <w:rPr>
          <w:rFonts w:cs="Times New Roman"/>
          <w:szCs w:val="28"/>
          <w:lang w:val="uk-UA" w:eastAsia="uk-UA"/>
        </w:rPr>
        <w:t xml:space="preserve">освіти, </w:t>
      </w:r>
      <w:r w:rsidRPr="00170286">
        <w:rPr>
          <w:rFonts w:cs="Times New Roman"/>
          <w:szCs w:val="28"/>
          <w:lang w:val="uk-UA" w:eastAsia="ru-RU"/>
        </w:rPr>
        <w:t xml:space="preserve">науковими установами, </w:t>
      </w:r>
      <w:r w:rsidRPr="00170286">
        <w:rPr>
          <w:rFonts w:cs="Times New Roman"/>
          <w:szCs w:val="28"/>
          <w:lang w:val="uk-UA" w:eastAsia="uk-UA"/>
        </w:rPr>
        <w:t xml:space="preserve">фізичними </w:t>
      </w:r>
      <w:r w:rsidRPr="00170286">
        <w:rPr>
          <w:rFonts w:cs="Times New Roman"/>
          <w:szCs w:val="28"/>
          <w:lang w:val="uk-UA" w:eastAsia="ru-RU"/>
        </w:rPr>
        <w:t xml:space="preserve">та юридичними особами, </w:t>
      </w:r>
      <w:r w:rsidRPr="00170286">
        <w:rPr>
          <w:rFonts w:cs="Times New Roman"/>
          <w:szCs w:val="28"/>
          <w:lang w:val="uk-UA" w:eastAsia="uk-UA"/>
        </w:rPr>
        <w:t xml:space="preserve">які </w:t>
      </w:r>
      <w:r w:rsidRPr="00170286">
        <w:rPr>
          <w:rFonts w:cs="Times New Roman"/>
          <w:szCs w:val="28"/>
          <w:lang w:val="uk-UA" w:eastAsia="ru-RU"/>
        </w:rPr>
        <w:t xml:space="preserve">сприяють розвитку </w:t>
      </w:r>
      <w:r w:rsidRPr="00170286">
        <w:rPr>
          <w:rFonts w:cs="Times New Roman"/>
          <w:szCs w:val="28"/>
          <w:lang w:val="uk-UA" w:eastAsia="uk-UA"/>
        </w:rPr>
        <w:t>освіти;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визначає </w:t>
      </w:r>
      <w:r w:rsidRPr="00170286">
        <w:rPr>
          <w:rFonts w:cs="Times New Roman"/>
          <w:szCs w:val="28"/>
          <w:lang w:val="uk-UA" w:eastAsia="ru-RU"/>
        </w:rPr>
        <w:t xml:space="preserve">шляхи </w:t>
      </w:r>
      <w:r w:rsidRPr="00170286">
        <w:rPr>
          <w:rFonts w:cs="Times New Roman"/>
          <w:szCs w:val="28"/>
          <w:lang w:val="uk-UA" w:eastAsia="uk-UA"/>
        </w:rPr>
        <w:t xml:space="preserve">співпраці </w:t>
      </w:r>
      <w:r w:rsidRPr="00170286">
        <w:rPr>
          <w:rFonts w:cs="Times New Roman"/>
          <w:szCs w:val="28"/>
          <w:lang w:val="uk-UA" w:eastAsia="ru-RU"/>
        </w:rPr>
        <w:t xml:space="preserve">Закладу </w:t>
      </w:r>
      <w:r w:rsidRPr="00170286">
        <w:rPr>
          <w:rFonts w:cs="Times New Roman"/>
          <w:szCs w:val="28"/>
          <w:lang w:val="uk-UA" w:eastAsia="uk-UA"/>
        </w:rPr>
        <w:t xml:space="preserve">дошкільної освіти </w:t>
      </w:r>
      <w:r w:rsidRPr="00170286">
        <w:rPr>
          <w:rFonts w:cs="Times New Roman"/>
          <w:szCs w:val="28"/>
          <w:lang w:val="uk-UA" w:eastAsia="ru-RU"/>
        </w:rPr>
        <w:t xml:space="preserve">з </w:t>
      </w:r>
      <w:r w:rsidRPr="00170286">
        <w:rPr>
          <w:rFonts w:cs="Times New Roman"/>
          <w:szCs w:val="28"/>
          <w:lang w:val="uk-UA" w:eastAsia="uk-UA"/>
        </w:rPr>
        <w:t>сім’єю;</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розглядає </w:t>
      </w:r>
      <w:r w:rsidRPr="00170286">
        <w:rPr>
          <w:rFonts w:cs="Times New Roman"/>
          <w:szCs w:val="28"/>
          <w:lang w:val="uk-UA" w:eastAsia="ru-RU"/>
        </w:rPr>
        <w:t xml:space="preserve">питання щодо </w:t>
      </w:r>
      <w:r w:rsidRPr="00170286">
        <w:rPr>
          <w:rFonts w:cs="Times New Roman"/>
          <w:szCs w:val="28"/>
          <w:lang w:val="uk-UA" w:eastAsia="uk-UA"/>
        </w:rPr>
        <w:t xml:space="preserve">відповідальності працівників </w:t>
      </w:r>
      <w:r w:rsidRPr="00170286">
        <w:rPr>
          <w:rFonts w:cs="Times New Roman"/>
          <w:szCs w:val="28"/>
          <w:lang w:val="uk-UA" w:eastAsia="ru-RU"/>
        </w:rPr>
        <w:t xml:space="preserve">Закладу та </w:t>
      </w:r>
      <w:r w:rsidRPr="00170286">
        <w:rPr>
          <w:rFonts w:cs="Times New Roman"/>
          <w:szCs w:val="28"/>
          <w:lang w:val="uk-UA" w:eastAsia="uk-UA"/>
        </w:rPr>
        <w:t xml:space="preserve">інших учасників освітнього </w:t>
      </w:r>
      <w:r w:rsidRPr="00170286">
        <w:rPr>
          <w:rFonts w:cs="Times New Roman"/>
          <w:szCs w:val="28"/>
          <w:lang w:val="uk-UA" w:eastAsia="ru-RU"/>
        </w:rPr>
        <w:t xml:space="preserve">процесу за невиконання ними </w:t>
      </w:r>
      <w:r w:rsidRPr="00170286">
        <w:rPr>
          <w:rFonts w:cs="Times New Roman"/>
          <w:szCs w:val="28"/>
          <w:lang w:val="uk-UA" w:eastAsia="uk-UA"/>
        </w:rPr>
        <w:t>своїх обов’язків;</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розглядає інші </w:t>
      </w:r>
      <w:r w:rsidRPr="00170286">
        <w:rPr>
          <w:rFonts w:cs="Times New Roman"/>
          <w:szCs w:val="28"/>
          <w:lang w:val="uk-UA" w:eastAsia="ru-RU"/>
        </w:rPr>
        <w:t xml:space="preserve">питання, </w:t>
      </w:r>
      <w:r w:rsidRPr="00170286">
        <w:rPr>
          <w:rFonts w:cs="Times New Roman"/>
          <w:szCs w:val="28"/>
          <w:lang w:val="uk-UA" w:eastAsia="uk-UA"/>
        </w:rPr>
        <w:t xml:space="preserve">віднесені </w:t>
      </w:r>
      <w:r w:rsidRPr="00170286">
        <w:rPr>
          <w:rFonts w:cs="Times New Roman"/>
          <w:szCs w:val="28"/>
          <w:lang w:val="uk-UA" w:eastAsia="ru-RU"/>
        </w:rPr>
        <w:t xml:space="preserve">законом та/або Статутом Закладу </w:t>
      </w:r>
      <w:r w:rsidRPr="00170286">
        <w:rPr>
          <w:rFonts w:cs="Times New Roman"/>
          <w:szCs w:val="28"/>
          <w:lang w:val="uk-UA" w:eastAsia="uk-UA"/>
        </w:rPr>
        <w:t xml:space="preserve">дошкільної освіти </w:t>
      </w:r>
      <w:r w:rsidRPr="00170286">
        <w:rPr>
          <w:rFonts w:cs="Times New Roman"/>
          <w:szCs w:val="28"/>
          <w:lang w:val="uk-UA" w:eastAsia="ru-RU"/>
        </w:rPr>
        <w:t xml:space="preserve">до </w:t>
      </w:r>
      <w:r w:rsidRPr="00170286">
        <w:rPr>
          <w:rFonts w:cs="Times New Roman"/>
          <w:szCs w:val="28"/>
          <w:lang w:val="uk-UA" w:eastAsia="uk-UA"/>
        </w:rPr>
        <w:t xml:space="preserve">її </w:t>
      </w:r>
      <w:r w:rsidRPr="00170286">
        <w:rPr>
          <w:rFonts w:cs="Times New Roman"/>
          <w:szCs w:val="28"/>
          <w:lang w:val="uk-UA" w:eastAsia="ru-RU"/>
        </w:rPr>
        <w:t>повноважень.</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uk-UA"/>
        </w:rPr>
        <w:t xml:space="preserve">Рішення педагогічної </w:t>
      </w:r>
      <w:r w:rsidRPr="00170286">
        <w:rPr>
          <w:rFonts w:cs="Times New Roman"/>
          <w:szCs w:val="28"/>
          <w:lang w:val="uk-UA" w:eastAsia="ru-RU"/>
        </w:rPr>
        <w:t xml:space="preserve">ради Закладу </w:t>
      </w:r>
      <w:r w:rsidRPr="00170286">
        <w:rPr>
          <w:rFonts w:cs="Times New Roman"/>
          <w:szCs w:val="28"/>
          <w:lang w:val="uk-UA" w:eastAsia="uk-UA"/>
        </w:rPr>
        <w:t xml:space="preserve">дошкільної освіти </w:t>
      </w:r>
      <w:r w:rsidRPr="00170286">
        <w:rPr>
          <w:rFonts w:cs="Times New Roman"/>
          <w:szCs w:val="28"/>
          <w:lang w:val="uk-UA" w:eastAsia="ru-RU"/>
        </w:rPr>
        <w:t xml:space="preserve">вводяться в </w:t>
      </w:r>
      <w:r w:rsidRPr="00170286">
        <w:rPr>
          <w:rFonts w:cs="Times New Roman"/>
          <w:szCs w:val="28"/>
          <w:lang w:val="uk-UA" w:eastAsia="uk-UA"/>
        </w:rPr>
        <w:t xml:space="preserve">дію рішеннями директора </w:t>
      </w:r>
      <w:r w:rsidRPr="00170286">
        <w:rPr>
          <w:rFonts w:cs="Times New Roman"/>
          <w:szCs w:val="28"/>
          <w:lang w:val="uk-UA" w:eastAsia="ru-RU"/>
        </w:rPr>
        <w:t>Закладу.</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Робота </w:t>
      </w:r>
      <w:r w:rsidRPr="00170286">
        <w:rPr>
          <w:rFonts w:cs="Times New Roman"/>
          <w:szCs w:val="28"/>
          <w:lang w:val="uk-UA" w:eastAsia="uk-UA"/>
        </w:rPr>
        <w:t xml:space="preserve">педагогічної </w:t>
      </w:r>
      <w:r w:rsidRPr="00170286">
        <w:rPr>
          <w:rFonts w:cs="Times New Roman"/>
          <w:szCs w:val="28"/>
          <w:lang w:val="uk-UA" w:eastAsia="ru-RU"/>
        </w:rPr>
        <w:t xml:space="preserve">ради </w:t>
      </w:r>
      <w:r w:rsidRPr="00170286">
        <w:rPr>
          <w:rFonts w:cs="Times New Roman"/>
          <w:szCs w:val="28"/>
          <w:lang w:val="uk-UA" w:eastAsia="uk-UA"/>
        </w:rPr>
        <w:t xml:space="preserve">планується довільно відповідно </w:t>
      </w:r>
      <w:r w:rsidRPr="00170286">
        <w:rPr>
          <w:rFonts w:cs="Times New Roman"/>
          <w:szCs w:val="28"/>
          <w:lang w:val="uk-UA" w:eastAsia="ru-RU"/>
        </w:rPr>
        <w:t xml:space="preserve">до потреб Закладу </w:t>
      </w:r>
      <w:r w:rsidRPr="00170286">
        <w:rPr>
          <w:rFonts w:cs="Times New Roman"/>
          <w:szCs w:val="28"/>
          <w:lang w:val="uk-UA" w:eastAsia="uk-UA"/>
        </w:rPr>
        <w:t>дошкільної освіти.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Кількість засідань педагогічної </w:t>
      </w:r>
      <w:r w:rsidRPr="00170286">
        <w:rPr>
          <w:rFonts w:cs="Times New Roman"/>
          <w:szCs w:val="28"/>
          <w:lang w:val="uk-UA" w:eastAsia="ru-RU"/>
        </w:rPr>
        <w:t xml:space="preserve">ради становить не менше 4-х </w:t>
      </w:r>
      <w:r w:rsidRPr="00170286">
        <w:rPr>
          <w:rFonts w:cs="Times New Roman"/>
          <w:szCs w:val="28"/>
          <w:lang w:val="uk-UA" w:eastAsia="uk-UA"/>
        </w:rPr>
        <w:t xml:space="preserve">разів </w:t>
      </w:r>
      <w:r w:rsidRPr="00170286">
        <w:rPr>
          <w:rFonts w:cs="Times New Roman"/>
          <w:szCs w:val="28"/>
          <w:lang w:val="uk-UA" w:eastAsia="ru-RU"/>
        </w:rPr>
        <w:t xml:space="preserve">на </w:t>
      </w:r>
      <w:r w:rsidRPr="00170286">
        <w:rPr>
          <w:rFonts w:cs="Times New Roman"/>
          <w:szCs w:val="28"/>
          <w:lang w:val="uk-UA" w:eastAsia="uk-UA"/>
        </w:rPr>
        <w:t>рік.</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ru-RU" w:eastAsia="ru-RU"/>
        </w:rPr>
        <w:t>7.</w:t>
      </w:r>
      <w:r w:rsidRPr="00170286">
        <w:rPr>
          <w:rFonts w:cs="Times New Roman"/>
          <w:szCs w:val="28"/>
          <w:lang w:val="uk-UA" w:eastAsia="ru-RU"/>
        </w:rPr>
        <w:t>9</w:t>
      </w:r>
      <w:r w:rsidRPr="00170286">
        <w:rPr>
          <w:rFonts w:cs="Times New Roman"/>
          <w:szCs w:val="28"/>
          <w:lang w:val="ru-RU" w:eastAsia="ru-RU"/>
        </w:rPr>
        <w:t>.</w:t>
      </w:r>
      <w:r w:rsidRPr="00170286">
        <w:rPr>
          <w:rFonts w:cs="Times New Roman"/>
          <w:szCs w:val="28"/>
          <w:lang w:val="uk-UA" w:eastAsia="ru-RU"/>
        </w:rPr>
        <w:t xml:space="preserve"> У </w:t>
      </w:r>
      <w:r w:rsidRPr="00170286">
        <w:rPr>
          <w:rFonts w:cs="Times New Roman"/>
          <w:szCs w:val="28"/>
          <w:lang w:val="uk-UA" w:eastAsia="uk-UA"/>
        </w:rPr>
        <w:t xml:space="preserve">Закладі дошкільної освіти </w:t>
      </w:r>
      <w:r w:rsidRPr="00170286">
        <w:rPr>
          <w:rFonts w:cs="Times New Roman"/>
          <w:szCs w:val="28"/>
          <w:lang w:val="uk-UA" w:eastAsia="ru-RU"/>
        </w:rPr>
        <w:t xml:space="preserve">можуть </w:t>
      </w:r>
      <w:r w:rsidRPr="00170286">
        <w:rPr>
          <w:rFonts w:cs="Times New Roman"/>
          <w:szCs w:val="28"/>
          <w:lang w:val="uk-UA" w:eastAsia="uk-UA"/>
        </w:rPr>
        <w:t>діяти:</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органи самоврядування працівників Закладу дошкільної освіти:</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органи батьківського самоврядування;</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інші органи громадського самоврядування учасників освітнього процесу.</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ru-RU"/>
        </w:rPr>
        <w:t xml:space="preserve">7.10. Вищим </w:t>
      </w:r>
      <w:r w:rsidRPr="00170286">
        <w:rPr>
          <w:rFonts w:cs="Times New Roman"/>
          <w:szCs w:val="28"/>
          <w:lang w:val="uk-UA" w:eastAsia="uk-UA"/>
        </w:rPr>
        <w:t xml:space="preserve">колегіальним </w:t>
      </w:r>
      <w:r w:rsidRPr="00170286">
        <w:rPr>
          <w:rFonts w:cs="Times New Roman"/>
          <w:szCs w:val="28"/>
          <w:lang w:val="uk-UA" w:eastAsia="ru-RU"/>
        </w:rPr>
        <w:t xml:space="preserve">органом громадського самоврядування Закладу </w:t>
      </w:r>
      <w:r w:rsidRPr="00170286">
        <w:rPr>
          <w:rFonts w:cs="Times New Roman"/>
          <w:szCs w:val="28"/>
          <w:lang w:val="uk-UA" w:eastAsia="uk-UA"/>
        </w:rPr>
        <w:t xml:space="preserve">дошкільної освіти є Загальні </w:t>
      </w:r>
      <w:r w:rsidRPr="00170286">
        <w:rPr>
          <w:rFonts w:cs="Times New Roman"/>
          <w:szCs w:val="28"/>
          <w:lang w:val="uk-UA" w:eastAsia="ru-RU"/>
        </w:rPr>
        <w:t xml:space="preserve">збори </w:t>
      </w:r>
      <w:r w:rsidRPr="00170286">
        <w:rPr>
          <w:rFonts w:cs="Times New Roman"/>
          <w:szCs w:val="28"/>
          <w:lang w:val="uk-UA" w:eastAsia="uk-UA"/>
        </w:rPr>
        <w:t xml:space="preserve">(конференція) </w:t>
      </w:r>
      <w:r w:rsidRPr="00170286">
        <w:rPr>
          <w:rFonts w:cs="Times New Roman"/>
          <w:szCs w:val="28"/>
          <w:lang w:val="uk-UA" w:eastAsia="ru-RU"/>
        </w:rPr>
        <w:t>колективу Закладу</w:t>
      </w:r>
      <w:r w:rsidRPr="00170286">
        <w:rPr>
          <w:rFonts w:cs="Times New Roman"/>
          <w:szCs w:val="28"/>
          <w:lang w:val="uk-UA" w:eastAsia="uk-UA"/>
        </w:rPr>
        <w:t>.</w:t>
      </w:r>
    </w:p>
    <w:p w:rsidR="00170286" w:rsidRPr="00170286" w:rsidRDefault="00170286" w:rsidP="00170286">
      <w:pPr>
        <w:tabs>
          <w:tab w:val="num" w:pos="720"/>
        </w:tabs>
        <w:suppressAutoHyphens/>
        <w:spacing w:after="0" w:line="240" w:lineRule="auto"/>
        <w:ind w:firstLine="709"/>
        <w:jc w:val="both"/>
        <w:rPr>
          <w:rFonts w:ascii="Calibri" w:hAnsi="Calibri" w:cs="Calibri"/>
          <w:szCs w:val="28"/>
          <w:lang w:val="uk-UA"/>
        </w:rPr>
      </w:pPr>
      <w:r w:rsidRPr="00170286">
        <w:rPr>
          <w:rFonts w:cs="Times New Roman"/>
          <w:szCs w:val="28"/>
          <w:lang w:val="uk-UA"/>
        </w:rPr>
        <w:tab/>
        <w:t>Колектив Закладу – це усі фізичні особи, які працюють у Закладі за різними трудовими відносинами.</w:t>
      </w:r>
      <w:r w:rsidRPr="00170286">
        <w:rPr>
          <w:rFonts w:cs="Times New Roman"/>
          <w:szCs w:val="28"/>
          <w:lang w:val="uk-UA" w:eastAsia="ru-RU"/>
        </w:rPr>
        <w:t xml:space="preserve"> У </w:t>
      </w:r>
      <w:r w:rsidRPr="00170286">
        <w:rPr>
          <w:rFonts w:cs="Times New Roman"/>
          <w:szCs w:val="28"/>
          <w:lang w:val="uk-UA" w:eastAsia="uk-UA"/>
        </w:rPr>
        <w:t xml:space="preserve">період між </w:t>
      </w:r>
      <w:r w:rsidRPr="00170286">
        <w:rPr>
          <w:rFonts w:cs="Times New Roman"/>
          <w:szCs w:val="28"/>
          <w:lang w:val="uk-UA" w:eastAsia="ru-RU"/>
        </w:rPr>
        <w:t xml:space="preserve">Загальними зборами </w:t>
      </w:r>
      <w:r w:rsidRPr="00170286">
        <w:rPr>
          <w:rFonts w:cs="Times New Roman"/>
          <w:szCs w:val="28"/>
          <w:lang w:val="uk-UA" w:eastAsia="uk-UA"/>
        </w:rPr>
        <w:t xml:space="preserve">діє </w:t>
      </w:r>
      <w:r w:rsidRPr="00170286">
        <w:rPr>
          <w:rFonts w:cs="Times New Roman"/>
          <w:szCs w:val="28"/>
          <w:lang w:val="uk-UA" w:eastAsia="ru-RU"/>
        </w:rPr>
        <w:t>рада Закладу (далі – рада)</w:t>
      </w:r>
      <w:r w:rsidRPr="00170286">
        <w:rPr>
          <w:rFonts w:cs="Times New Roman"/>
          <w:szCs w:val="28"/>
          <w:lang w:val="uk-UA" w:eastAsia="uk-UA"/>
        </w:rPr>
        <w:t xml:space="preserve">. </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uk-UA"/>
        </w:rPr>
        <w:t>7.11</w:t>
      </w:r>
      <w:r w:rsidRPr="00170286">
        <w:rPr>
          <w:rFonts w:cs="Times New Roman"/>
          <w:b/>
          <w:szCs w:val="28"/>
          <w:lang w:val="uk-UA" w:eastAsia="uk-UA"/>
        </w:rPr>
        <w:t xml:space="preserve">. </w:t>
      </w:r>
      <w:r w:rsidRPr="00170286">
        <w:rPr>
          <w:rFonts w:cs="Times New Roman"/>
          <w:szCs w:val="28"/>
          <w:lang w:val="uk-UA" w:eastAsia="uk-UA"/>
        </w:rPr>
        <w:t xml:space="preserve">Загальні </w:t>
      </w:r>
      <w:r w:rsidRPr="00170286">
        <w:rPr>
          <w:rFonts w:cs="Times New Roman"/>
          <w:szCs w:val="28"/>
          <w:lang w:val="ru-RU" w:eastAsia="ru-RU"/>
        </w:rPr>
        <w:t>збори:</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ru-RU"/>
        </w:rPr>
        <w:t xml:space="preserve">- </w:t>
      </w:r>
      <w:r w:rsidRPr="00170286">
        <w:rPr>
          <w:rFonts w:cs="Times New Roman"/>
          <w:szCs w:val="28"/>
          <w:lang w:val="uk-UA"/>
        </w:rPr>
        <w:t>вносять пропозиції про зміни та доповнення до Статуту;</w:t>
      </w:r>
    </w:p>
    <w:p w:rsidR="00170286" w:rsidRPr="00170286" w:rsidRDefault="00170286" w:rsidP="00170286">
      <w:pPr>
        <w:tabs>
          <w:tab w:val="num" w:pos="-540"/>
        </w:tabs>
        <w:suppressAutoHyphens/>
        <w:spacing w:after="0" w:line="240" w:lineRule="auto"/>
        <w:ind w:firstLine="709"/>
        <w:jc w:val="both"/>
        <w:rPr>
          <w:rFonts w:cs="Times New Roman"/>
          <w:szCs w:val="28"/>
          <w:lang w:val="uk-UA"/>
        </w:rPr>
      </w:pPr>
      <w:r w:rsidRPr="00170286">
        <w:rPr>
          <w:rFonts w:cs="Times New Roman"/>
          <w:szCs w:val="28"/>
          <w:lang w:val="uk-UA"/>
        </w:rPr>
        <w:t>- розглядають і вирішують відповідно до законодавства питання щодо Колективного договору, інші питання, віднесені законодавством до компетенції трудового колективу;</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обирають раду Закладу, її членів і голову, встановлюють терміни її повноважень;</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заслуховують звіт директора Закладу, голови ради Закладу, дають їй оцінку шляхом таємного або відкритого голосування;</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розглядають питання освітньої, методичної та фінансово-господарської діяльності Закладу;</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затверджують основні напрями вдосконалення роботи та розвитку Закладу.</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7.12. </w:t>
      </w:r>
      <w:r w:rsidRPr="00170286">
        <w:rPr>
          <w:rFonts w:cs="Times New Roman"/>
          <w:szCs w:val="28"/>
          <w:lang w:val="uk-UA" w:eastAsia="uk-UA"/>
        </w:rPr>
        <w:t xml:space="preserve">Засідання </w:t>
      </w:r>
      <w:r w:rsidRPr="00170286">
        <w:rPr>
          <w:rFonts w:cs="Times New Roman"/>
          <w:szCs w:val="28"/>
          <w:lang w:val="uk-UA" w:eastAsia="ru-RU"/>
        </w:rPr>
        <w:t xml:space="preserve">ради Закладу </w:t>
      </w:r>
      <w:r w:rsidRPr="00170286">
        <w:rPr>
          <w:rFonts w:cs="Times New Roman"/>
          <w:szCs w:val="28"/>
          <w:lang w:val="uk-UA" w:eastAsia="uk-UA"/>
        </w:rPr>
        <w:t xml:space="preserve">проводяться </w:t>
      </w:r>
      <w:r w:rsidRPr="00170286">
        <w:rPr>
          <w:rFonts w:cs="Times New Roman"/>
          <w:szCs w:val="28"/>
          <w:lang w:val="uk-UA" w:eastAsia="ru-RU"/>
        </w:rPr>
        <w:t>за потребою.</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uk-UA"/>
        </w:rPr>
        <w:t xml:space="preserve">Засідання </w:t>
      </w:r>
      <w:r w:rsidRPr="00170286">
        <w:rPr>
          <w:rFonts w:cs="Times New Roman"/>
          <w:szCs w:val="28"/>
          <w:lang w:val="uk-UA" w:eastAsia="ru-RU"/>
        </w:rPr>
        <w:t xml:space="preserve">Ради </w:t>
      </w:r>
      <w:r w:rsidRPr="00170286">
        <w:rPr>
          <w:rFonts w:cs="Times New Roman"/>
          <w:szCs w:val="28"/>
          <w:lang w:val="uk-UA" w:eastAsia="uk-UA"/>
        </w:rPr>
        <w:t xml:space="preserve">є правомірним, </w:t>
      </w:r>
      <w:r w:rsidRPr="00170286">
        <w:rPr>
          <w:rFonts w:cs="Times New Roman"/>
          <w:szCs w:val="28"/>
          <w:lang w:val="uk-UA" w:eastAsia="ru-RU"/>
        </w:rPr>
        <w:t xml:space="preserve">якщо в ньому бере участь не менше двох третин </w:t>
      </w:r>
      <w:r w:rsidRPr="00170286">
        <w:rPr>
          <w:rFonts w:cs="Times New Roman"/>
          <w:szCs w:val="28"/>
          <w:lang w:val="uk-UA" w:eastAsia="uk-UA"/>
        </w:rPr>
        <w:t xml:space="preserve">її членів (працівники </w:t>
      </w:r>
      <w:r w:rsidRPr="00170286">
        <w:rPr>
          <w:rFonts w:cs="Times New Roman"/>
          <w:szCs w:val="28"/>
          <w:lang w:val="uk-UA" w:eastAsia="ru-RU"/>
        </w:rPr>
        <w:t>Закладу</w:t>
      </w:r>
      <w:r w:rsidRPr="00170286">
        <w:rPr>
          <w:rFonts w:cs="Times New Roman"/>
          <w:szCs w:val="28"/>
          <w:lang w:val="uk-UA" w:eastAsia="uk-UA"/>
        </w:rPr>
        <w:t xml:space="preserve">, </w:t>
      </w:r>
      <w:r w:rsidRPr="00170286">
        <w:rPr>
          <w:rFonts w:cs="Times New Roman"/>
          <w:szCs w:val="28"/>
          <w:lang w:val="uk-UA" w:eastAsia="ru-RU"/>
        </w:rPr>
        <w:t xml:space="preserve">батьки, Засновник, спонсори та </w:t>
      </w:r>
      <w:r w:rsidRPr="00170286">
        <w:rPr>
          <w:rFonts w:cs="Times New Roman"/>
          <w:szCs w:val="28"/>
          <w:lang w:val="uk-UA" w:eastAsia="uk-UA"/>
        </w:rPr>
        <w:t>інші).</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Рада </w:t>
      </w:r>
      <w:r w:rsidRPr="00170286">
        <w:rPr>
          <w:rFonts w:cs="Times New Roman"/>
          <w:szCs w:val="28"/>
          <w:lang w:val="uk-UA" w:eastAsia="uk-UA"/>
        </w:rPr>
        <w:t xml:space="preserve">організовує </w:t>
      </w:r>
      <w:r w:rsidRPr="00170286">
        <w:rPr>
          <w:rFonts w:cs="Times New Roman"/>
          <w:szCs w:val="28"/>
          <w:lang w:val="uk-UA" w:eastAsia="ru-RU"/>
        </w:rPr>
        <w:t xml:space="preserve">виконання </w:t>
      </w:r>
      <w:r w:rsidRPr="00170286">
        <w:rPr>
          <w:rFonts w:cs="Times New Roman"/>
          <w:szCs w:val="28"/>
          <w:lang w:val="uk-UA" w:eastAsia="uk-UA"/>
        </w:rPr>
        <w:t xml:space="preserve">рішень </w:t>
      </w:r>
      <w:r w:rsidRPr="00170286">
        <w:rPr>
          <w:rFonts w:cs="Times New Roman"/>
          <w:szCs w:val="28"/>
          <w:lang w:val="uk-UA" w:eastAsia="ru-RU"/>
        </w:rPr>
        <w:t xml:space="preserve">Загальних </w:t>
      </w:r>
      <w:r w:rsidRPr="00170286">
        <w:rPr>
          <w:rFonts w:cs="Times New Roman"/>
          <w:szCs w:val="28"/>
          <w:lang w:val="uk-UA" w:eastAsia="uk-UA"/>
        </w:rPr>
        <w:t xml:space="preserve">зборів, розглядає </w:t>
      </w:r>
      <w:r w:rsidRPr="00170286">
        <w:rPr>
          <w:rFonts w:cs="Times New Roman"/>
          <w:szCs w:val="28"/>
          <w:lang w:val="uk-UA" w:eastAsia="ru-RU"/>
        </w:rPr>
        <w:t xml:space="preserve">питання </w:t>
      </w:r>
      <w:r w:rsidRPr="00170286">
        <w:rPr>
          <w:rFonts w:cs="Times New Roman"/>
          <w:szCs w:val="28"/>
          <w:lang w:val="uk-UA" w:eastAsia="uk-UA"/>
        </w:rPr>
        <w:t xml:space="preserve">поліпшення </w:t>
      </w:r>
      <w:r w:rsidRPr="00170286">
        <w:rPr>
          <w:rFonts w:cs="Times New Roman"/>
          <w:szCs w:val="28"/>
          <w:lang w:val="uk-UA" w:eastAsia="ru-RU"/>
        </w:rPr>
        <w:t xml:space="preserve">умов для здобуття </w:t>
      </w:r>
      <w:r w:rsidRPr="00170286">
        <w:rPr>
          <w:rFonts w:cs="Times New Roman"/>
          <w:szCs w:val="28"/>
          <w:lang w:val="uk-UA" w:eastAsia="uk-UA"/>
        </w:rPr>
        <w:t xml:space="preserve">дошкільної освіти, зміцнення матеріально-технічної </w:t>
      </w:r>
      <w:r w:rsidRPr="00170286">
        <w:rPr>
          <w:rFonts w:cs="Times New Roman"/>
          <w:szCs w:val="28"/>
          <w:lang w:val="uk-UA" w:eastAsia="ru-RU"/>
        </w:rPr>
        <w:t xml:space="preserve">бази, використання </w:t>
      </w:r>
      <w:r w:rsidRPr="00170286">
        <w:rPr>
          <w:rFonts w:cs="Times New Roman"/>
          <w:szCs w:val="28"/>
          <w:lang w:val="uk-UA" w:eastAsia="uk-UA"/>
        </w:rPr>
        <w:t xml:space="preserve">коштів </w:t>
      </w:r>
      <w:r w:rsidRPr="00170286">
        <w:rPr>
          <w:rFonts w:cs="Times New Roman"/>
          <w:szCs w:val="28"/>
          <w:lang w:val="uk-UA" w:eastAsia="ru-RU"/>
        </w:rPr>
        <w:t>Закладу</w:t>
      </w:r>
      <w:r w:rsidRPr="00170286">
        <w:rPr>
          <w:rFonts w:cs="Times New Roman"/>
          <w:szCs w:val="28"/>
          <w:lang w:val="uk-UA" w:eastAsia="uk-UA"/>
        </w:rPr>
        <w:t xml:space="preserve">, </w:t>
      </w:r>
      <w:r w:rsidRPr="00170286">
        <w:rPr>
          <w:rFonts w:cs="Times New Roman"/>
          <w:szCs w:val="28"/>
          <w:lang w:val="uk-UA" w:eastAsia="ru-RU"/>
        </w:rPr>
        <w:t xml:space="preserve">вносить </w:t>
      </w:r>
      <w:r w:rsidRPr="00170286">
        <w:rPr>
          <w:rFonts w:cs="Times New Roman"/>
          <w:szCs w:val="28"/>
          <w:lang w:val="uk-UA" w:eastAsia="uk-UA"/>
        </w:rPr>
        <w:t xml:space="preserve">пропозиції </w:t>
      </w:r>
      <w:r w:rsidRPr="00170286">
        <w:rPr>
          <w:rFonts w:cs="Times New Roman"/>
          <w:szCs w:val="28"/>
          <w:lang w:val="uk-UA" w:eastAsia="ru-RU"/>
        </w:rPr>
        <w:t xml:space="preserve">щодо морального </w:t>
      </w:r>
      <w:r w:rsidRPr="00170286">
        <w:rPr>
          <w:rFonts w:cs="Times New Roman"/>
          <w:szCs w:val="28"/>
          <w:lang w:val="uk-UA" w:eastAsia="uk-UA"/>
        </w:rPr>
        <w:t xml:space="preserve">та матеріального </w:t>
      </w:r>
      <w:r w:rsidRPr="00170286">
        <w:rPr>
          <w:rFonts w:cs="Times New Roman"/>
          <w:szCs w:val="28"/>
          <w:lang w:val="uk-UA" w:eastAsia="ru-RU"/>
        </w:rPr>
        <w:t xml:space="preserve">заохочення </w:t>
      </w:r>
      <w:r w:rsidRPr="00170286">
        <w:rPr>
          <w:rFonts w:cs="Times New Roman"/>
          <w:szCs w:val="28"/>
          <w:lang w:val="uk-UA" w:eastAsia="uk-UA"/>
        </w:rPr>
        <w:t xml:space="preserve">учасників освітнього </w:t>
      </w:r>
      <w:r w:rsidRPr="00170286">
        <w:rPr>
          <w:rFonts w:cs="Times New Roman"/>
          <w:szCs w:val="28"/>
          <w:lang w:val="uk-UA" w:eastAsia="ru-RU"/>
        </w:rPr>
        <w:t xml:space="preserve">процесу, </w:t>
      </w:r>
      <w:r w:rsidRPr="00170286">
        <w:rPr>
          <w:rFonts w:cs="Times New Roman"/>
          <w:szCs w:val="28"/>
          <w:lang w:val="uk-UA" w:eastAsia="uk-UA"/>
        </w:rPr>
        <w:t xml:space="preserve">погоджує зміст і </w:t>
      </w:r>
      <w:r w:rsidRPr="00170286">
        <w:rPr>
          <w:rFonts w:cs="Times New Roman"/>
          <w:szCs w:val="28"/>
          <w:lang w:val="uk-UA" w:eastAsia="ru-RU"/>
        </w:rPr>
        <w:t xml:space="preserve">форми роботи з </w:t>
      </w:r>
      <w:r w:rsidRPr="00170286">
        <w:rPr>
          <w:rFonts w:cs="Times New Roman"/>
          <w:szCs w:val="28"/>
          <w:lang w:val="uk-UA" w:eastAsia="uk-UA"/>
        </w:rPr>
        <w:t xml:space="preserve">педагогічної освіти батьків, інші функції, </w:t>
      </w:r>
      <w:r w:rsidRPr="00170286">
        <w:rPr>
          <w:rFonts w:cs="Times New Roman"/>
          <w:szCs w:val="28"/>
          <w:lang w:val="uk-UA" w:eastAsia="ru-RU"/>
        </w:rPr>
        <w:t>що не суперечать чинному законодавству.</w:t>
      </w:r>
    </w:p>
    <w:p w:rsidR="00170286" w:rsidRPr="00170286" w:rsidRDefault="00170286" w:rsidP="00170286">
      <w:pPr>
        <w:tabs>
          <w:tab w:val="left" w:pos="709"/>
        </w:tabs>
        <w:spacing w:after="0" w:line="240" w:lineRule="auto"/>
        <w:ind w:firstLine="709"/>
        <w:jc w:val="both"/>
        <w:rPr>
          <w:rFonts w:cs="Times New Roman"/>
          <w:szCs w:val="28"/>
          <w:lang w:val="uk-UA" w:eastAsia="ru-RU"/>
        </w:rPr>
      </w:pPr>
      <w:r w:rsidRPr="00170286">
        <w:rPr>
          <w:rFonts w:cs="Times New Roman"/>
          <w:szCs w:val="28"/>
          <w:lang w:val="uk-UA" w:eastAsia="ru-RU"/>
        </w:rPr>
        <w:t xml:space="preserve">7.13. У </w:t>
      </w:r>
      <w:r w:rsidRPr="00170286">
        <w:rPr>
          <w:rFonts w:cs="Times New Roman"/>
          <w:szCs w:val="28"/>
          <w:lang w:val="uk-UA" w:eastAsia="uk-UA"/>
        </w:rPr>
        <w:t xml:space="preserve">Закладі </w:t>
      </w:r>
      <w:r w:rsidRPr="00170286">
        <w:rPr>
          <w:rFonts w:cs="Times New Roman"/>
          <w:szCs w:val="28"/>
          <w:lang w:val="uk-UA" w:eastAsia="ru-RU"/>
        </w:rPr>
        <w:t xml:space="preserve">може </w:t>
      </w:r>
      <w:r w:rsidRPr="00170286">
        <w:rPr>
          <w:rFonts w:cs="Times New Roman"/>
          <w:szCs w:val="28"/>
          <w:lang w:val="uk-UA" w:eastAsia="uk-UA"/>
        </w:rPr>
        <w:t xml:space="preserve">діяти Піклувальна </w:t>
      </w:r>
      <w:r w:rsidRPr="00170286">
        <w:rPr>
          <w:rFonts w:cs="Times New Roman"/>
          <w:szCs w:val="28"/>
          <w:lang w:val="uk-UA" w:eastAsia="ru-RU"/>
        </w:rPr>
        <w:t xml:space="preserve">рада - орган самоврядування, який </w:t>
      </w:r>
      <w:r w:rsidRPr="00170286">
        <w:rPr>
          <w:rFonts w:cs="Times New Roman"/>
          <w:szCs w:val="28"/>
          <w:lang w:val="uk-UA" w:eastAsia="uk-UA"/>
        </w:rPr>
        <w:t xml:space="preserve">формується </w:t>
      </w:r>
      <w:r w:rsidRPr="00170286">
        <w:rPr>
          <w:rFonts w:cs="Times New Roman"/>
          <w:szCs w:val="28"/>
          <w:lang w:val="uk-UA" w:eastAsia="ru-RU"/>
        </w:rPr>
        <w:t xml:space="preserve">з </w:t>
      </w:r>
      <w:r w:rsidRPr="00170286">
        <w:rPr>
          <w:rFonts w:cs="Times New Roman"/>
          <w:szCs w:val="28"/>
          <w:lang w:val="uk-UA" w:eastAsia="uk-UA"/>
        </w:rPr>
        <w:t xml:space="preserve">представників органів виконавчої </w:t>
      </w:r>
      <w:r w:rsidRPr="00170286">
        <w:rPr>
          <w:rFonts w:cs="Times New Roman"/>
          <w:szCs w:val="28"/>
          <w:lang w:val="uk-UA" w:eastAsia="ru-RU"/>
        </w:rPr>
        <w:t xml:space="preserve">влади, </w:t>
      </w:r>
      <w:r w:rsidRPr="00170286">
        <w:rPr>
          <w:rFonts w:cs="Times New Roman"/>
          <w:szCs w:val="28"/>
          <w:lang w:val="uk-UA" w:eastAsia="uk-UA"/>
        </w:rPr>
        <w:t xml:space="preserve">підприємств, </w:t>
      </w:r>
      <w:r w:rsidRPr="00170286">
        <w:rPr>
          <w:rFonts w:cs="Times New Roman"/>
          <w:szCs w:val="28"/>
          <w:lang w:val="uk-UA" w:eastAsia="ru-RU"/>
        </w:rPr>
        <w:t xml:space="preserve">установ, </w:t>
      </w:r>
      <w:r w:rsidRPr="00170286">
        <w:rPr>
          <w:rFonts w:cs="Times New Roman"/>
          <w:szCs w:val="28"/>
          <w:lang w:val="uk-UA" w:eastAsia="uk-UA"/>
        </w:rPr>
        <w:lastRenderedPageBreak/>
        <w:t xml:space="preserve">закладів освіти, організацій, </w:t>
      </w:r>
      <w:r w:rsidRPr="00170286">
        <w:rPr>
          <w:rFonts w:cs="Times New Roman"/>
          <w:szCs w:val="28"/>
          <w:lang w:val="uk-UA" w:eastAsia="ru-RU"/>
        </w:rPr>
        <w:t xml:space="preserve">окремих громадян з метою залучення </w:t>
      </w:r>
      <w:r w:rsidRPr="00170286">
        <w:rPr>
          <w:rFonts w:cs="Times New Roman"/>
          <w:szCs w:val="28"/>
          <w:lang w:val="uk-UA" w:eastAsia="uk-UA"/>
        </w:rPr>
        <w:t xml:space="preserve">громадськості </w:t>
      </w:r>
      <w:r w:rsidRPr="00170286">
        <w:rPr>
          <w:rFonts w:cs="Times New Roman"/>
          <w:szCs w:val="28"/>
          <w:lang w:val="uk-UA" w:eastAsia="ru-RU"/>
        </w:rPr>
        <w:t xml:space="preserve">до </w:t>
      </w:r>
      <w:r w:rsidRPr="00170286">
        <w:rPr>
          <w:rFonts w:cs="Times New Roman"/>
          <w:szCs w:val="28"/>
          <w:lang w:val="uk-UA" w:eastAsia="uk-UA"/>
        </w:rPr>
        <w:t xml:space="preserve">вирішення </w:t>
      </w:r>
      <w:r w:rsidRPr="00170286">
        <w:rPr>
          <w:rFonts w:cs="Times New Roman"/>
          <w:szCs w:val="28"/>
          <w:lang w:val="uk-UA" w:eastAsia="ru-RU"/>
        </w:rPr>
        <w:t xml:space="preserve">проблем </w:t>
      </w:r>
      <w:r w:rsidRPr="00170286">
        <w:rPr>
          <w:rFonts w:cs="Times New Roman"/>
          <w:szCs w:val="28"/>
          <w:lang w:val="uk-UA" w:eastAsia="uk-UA"/>
        </w:rPr>
        <w:t xml:space="preserve">освіти, </w:t>
      </w:r>
      <w:r w:rsidRPr="00170286">
        <w:rPr>
          <w:rFonts w:cs="Times New Roman"/>
          <w:szCs w:val="28"/>
          <w:lang w:val="uk-UA" w:eastAsia="ru-RU"/>
        </w:rPr>
        <w:t xml:space="preserve">забезпечення сприятливих умов </w:t>
      </w:r>
      <w:r w:rsidRPr="00170286">
        <w:rPr>
          <w:rFonts w:cs="Times New Roman"/>
          <w:szCs w:val="28"/>
          <w:lang w:val="uk-UA" w:eastAsia="uk-UA"/>
        </w:rPr>
        <w:t xml:space="preserve">ефективної </w:t>
      </w:r>
      <w:r w:rsidRPr="00170286">
        <w:rPr>
          <w:rFonts w:cs="Times New Roman"/>
          <w:szCs w:val="28"/>
          <w:lang w:val="uk-UA" w:eastAsia="ru-RU"/>
        </w:rPr>
        <w:t>роботи Закладу</w:t>
      </w:r>
      <w:r w:rsidRPr="00170286">
        <w:rPr>
          <w:rFonts w:cs="Times New Roman"/>
          <w:szCs w:val="28"/>
          <w:lang w:val="uk-UA" w:eastAsia="uk-UA"/>
        </w:rPr>
        <w:t>.</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uk-UA"/>
        </w:rPr>
        <w:t xml:space="preserve">Піклувальна </w:t>
      </w:r>
      <w:r w:rsidRPr="00170286">
        <w:rPr>
          <w:rFonts w:cs="Times New Roman"/>
          <w:szCs w:val="28"/>
          <w:lang w:val="uk-UA" w:eastAsia="ru-RU"/>
        </w:rPr>
        <w:t xml:space="preserve">рада </w:t>
      </w:r>
      <w:r w:rsidRPr="00170286">
        <w:rPr>
          <w:rFonts w:cs="Times New Roman"/>
          <w:szCs w:val="28"/>
          <w:lang w:val="uk-UA" w:eastAsia="uk-UA"/>
        </w:rPr>
        <w:t xml:space="preserve">створюється </w:t>
      </w:r>
      <w:r w:rsidRPr="00170286">
        <w:rPr>
          <w:rFonts w:cs="Times New Roman"/>
          <w:szCs w:val="28"/>
          <w:lang w:val="uk-UA" w:eastAsia="ru-RU"/>
        </w:rPr>
        <w:t xml:space="preserve">за </w:t>
      </w:r>
      <w:r w:rsidRPr="00170286">
        <w:rPr>
          <w:rFonts w:cs="Times New Roman"/>
          <w:szCs w:val="28"/>
          <w:lang w:val="uk-UA" w:eastAsia="uk-UA"/>
        </w:rPr>
        <w:t xml:space="preserve">рішенням </w:t>
      </w:r>
      <w:r w:rsidRPr="00170286">
        <w:rPr>
          <w:rFonts w:cs="Times New Roman"/>
          <w:szCs w:val="28"/>
          <w:lang w:val="uk-UA" w:eastAsia="ru-RU"/>
        </w:rPr>
        <w:t xml:space="preserve">Загальних </w:t>
      </w:r>
      <w:r w:rsidRPr="00170286">
        <w:rPr>
          <w:rFonts w:cs="Times New Roman"/>
          <w:szCs w:val="28"/>
          <w:lang w:val="uk-UA" w:eastAsia="uk-UA"/>
        </w:rPr>
        <w:t xml:space="preserve">зборів </w:t>
      </w:r>
      <w:r w:rsidRPr="00170286">
        <w:rPr>
          <w:rFonts w:cs="Times New Roman"/>
          <w:szCs w:val="28"/>
          <w:lang w:val="uk-UA" w:eastAsia="ru-RU"/>
        </w:rPr>
        <w:t>або ради Закладу</w:t>
      </w:r>
      <w:r w:rsidRPr="00170286">
        <w:rPr>
          <w:rFonts w:cs="Times New Roman"/>
          <w:szCs w:val="28"/>
          <w:lang w:val="uk-UA" w:eastAsia="uk-UA"/>
        </w:rPr>
        <w:t xml:space="preserve">. </w:t>
      </w:r>
      <w:r w:rsidRPr="00170286">
        <w:rPr>
          <w:rFonts w:cs="Times New Roman"/>
          <w:szCs w:val="28"/>
          <w:lang w:val="uk-UA" w:eastAsia="ru-RU"/>
        </w:rPr>
        <w:t xml:space="preserve">Члени </w:t>
      </w:r>
      <w:r w:rsidRPr="00170286">
        <w:rPr>
          <w:rFonts w:cs="Times New Roman"/>
          <w:szCs w:val="28"/>
          <w:lang w:val="uk-UA" w:eastAsia="uk-UA"/>
        </w:rPr>
        <w:t xml:space="preserve">Піклувальної </w:t>
      </w:r>
      <w:r w:rsidRPr="00170286">
        <w:rPr>
          <w:rFonts w:cs="Times New Roman"/>
          <w:szCs w:val="28"/>
          <w:lang w:val="uk-UA" w:eastAsia="ru-RU"/>
        </w:rPr>
        <w:t xml:space="preserve">ради обираються на Загальних зборах Закладу </w:t>
      </w:r>
      <w:r w:rsidRPr="00170286">
        <w:rPr>
          <w:rFonts w:cs="Times New Roman"/>
          <w:szCs w:val="28"/>
          <w:lang w:val="uk-UA" w:eastAsia="uk-UA"/>
        </w:rPr>
        <w:t xml:space="preserve">і </w:t>
      </w:r>
      <w:r w:rsidRPr="00170286">
        <w:rPr>
          <w:rFonts w:cs="Times New Roman"/>
          <w:szCs w:val="28"/>
          <w:lang w:val="uk-UA" w:eastAsia="ru-RU"/>
        </w:rPr>
        <w:t xml:space="preserve">працюють на громадських засадах. </w:t>
      </w:r>
      <w:r w:rsidRPr="00170286">
        <w:rPr>
          <w:rFonts w:cs="Times New Roman"/>
          <w:szCs w:val="28"/>
          <w:lang w:val="uk-UA" w:eastAsia="uk-UA"/>
        </w:rPr>
        <w:t xml:space="preserve">Очолює Піклувальну </w:t>
      </w:r>
      <w:r w:rsidRPr="00170286">
        <w:rPr>
          <w:rFonts w:cs="Times New Roman"/>
          <w:szCs w:val="28"/>
          <w:lang w:val="uk-UA" w:eastAsia="ru-RU"/>
        </w:rPr>
        <w:t xml:space="preserve">раду голова, який </w:t>
      </w:r>
      <w:r w:rsidRPr="00170286">
        <w:rPr>
          <w:rFonts w:cs="Times New Roman"/>
          <w:szCs w:val="28"/>
          <w:lang w:val="uk-UA" w:eastAsia="uk-UA"/>
        </w:rPr>
        <w:t xml:space="preserve">обирається </w:t>
      </w:r>
      <w:r w:rsidRPr="00170286">
        <w:rPr>
          <w:rFonts w:cs="Times New Roman"/>
          <w:szCs w:val="28"/>
          <w:lang w:val="uk-UA" w:eastAsia="ru-RU"/>
        </w:rPr>
        <w:t xml:space="preserve">шляхом голосування на </w:t>
      </w:r>
      <w:r w:rsidRPr="00170286">
        <w:rPr>
          <w:rFonts w:cs="Times New Roman"/>
          <w:szCs w:val="28"/>
          <w:lang w:val="uk-UA" w:eastAsia="uk-UA"/>
        </w:rPr>
        <w:t xml:space="preserve">її засіданні </w:t>
      </w:r>
      <w:r w:rsidRPr="00170286">
        <w:rPr>
          <w:rFonts w:cs="Times New Roman"/>
          <w:szCs w:val="28"/>
          <w:lang w:val="uk-UA" w:eastAsia="ru-RU"/>
        </w:rPr>
        <w:t xml:space="preserve">з числа </w:t>
      </w:r>
      <w:r w:rsidRPr="00170286">
        <w:rPr>
          <w:rFonts w:cs="Times New Roman"/>
          <w:szCs w:val="28"/>
          <w:lang w:val="uk-UA" w:eastAsia="uk-UA"/>
        </w:rPr>
        <w:t xml:space="preserve">членів Піклувальної </w:t>
      </w:r>
      <w:r w:rsidRPr="00170286">
        <w:rPr>
          <w:rFonts w:cs="Times New Roman"/>
          <w:szCs w:val="28"/>
          <w:lang w:val="uk-UA" w:eastAsia="ru-RU"/>
        </w:rPr>
        <w:t xml:space="preserve">ради. </w:t>
      </w:r>
      <w:r w:rsidRPr="00170286">
        <w:rPr>
          <w:rFonts w:cs="Times New Roman"/>
          <w:szCs w:val="28"/>
          <w:lang w:val="uk-UA" w:eastAsia="uk-UA"/>
        </w:rPr>
        <w:t xml:space="preserve">Кількість засідань визначається їх доцільністю, </w:t>
      </w:r>
      <w:r w:rsidRPr="00170286">
        <w:rPr>
          <w:rFonts w:cs="Times New Roman"/>
          <w:szCs w:val="28"/>
          <w:lang w:val="uk-UA" w:eastAsia="ru-RU"/>
        </w:rPr>
        <w:t xml:space="preserve">але, як правило, не менше </w:t>
      </w:r>
      <w:r w:rsidRPr="00170286">
        <w:rPr>
          <w:rFonts w:cs="Times New Roman"/>
          <w:szCs w:val="28"/>
          <w:lang w:val="uk-UA" w:eastAsia="uk-UA"/>
        </w:rPr>
        <w:t xml:space="preserve">ніж </w:t>
      </w:r>
      <w:r w:rsidRPr="00170286">
        <w:rPr>
          <w:rFonts w:cs="Times New Roman"/>
          <w:szCs w:val="28"/>
          <w:lang w:val="uk-UA" w:eastAsia="ru-RU"/>
        </w:rPr>
        <w:t xml:space="preserve">чотири рази на </w:t>
      </w:r>
      <w:r w:rsidRPr="00170286">
        <w:rPr>
          <w:rFonts w:cs="Times New Roman"/>
          <w:szCs w:val="28"/>
          <w:lang w:val="uk-UA" w:eastAsia="uk-UA"/>
        </w:rPr>
        <w:t>рік.</w:t>
      </w:r>
    </w:p>
    <w:p w:rsidR="00170286" w:rsidRPr="00170286" w:rsidRDefault="00170286" w:rsidP="00FB27C0">
      <w:pPr>
        <w:numPr>
          <w:ilvl w:val="1"/>
          <w:numId w:val="4"/>
        </w:numPr>
        <w:tabs>
          <w:tab w:val="clear" w:pos="1428"/>
        </w:tabs>
        <w:spacing w:after="0" w:line="240" w:lineRule="auto"/>
        <w:ind w:left="0" w:firstLine="709"/>
        <w:jc w:val="both"/>
        <w:rPr>
          <w:rFonts w:cs="Times New Roman"/>
          <w:szCs w:val="28"/>
          <w:lang w:val="uk-UA" w:eastAsia="ru-RU"/>
        </w:rPr>
      </w:pPr>
      <w:r w:rsidRPr="00170286">
        <w:rPr>
          <w:rFonts w:cs="Times New Roman"/>
          <w:szCs w:val="28"/>
          <w:lang w:val="uk-UA" w:eastAsia="ru-RU"/>
        </w:rPr>
        <w:t xml:space="preserve">Основними завданнями </w:t>
      </w:r>
      <w:r w:rsidRPr="00170286">
        <w:rPr>
          <w:rFonts w:cs="Times New Roman"/>
          <w:szCs w:val="28"/>
          <w:lang w:val="uk-UA" w:eastAsia="uk-UA"/>
        </w:rPr>
        <w:t xml:space="preserve">Піклувальної </w:t>
      </w:r>
      <w:r w:rsidRPr="00170286">
        <w:rPr>
          <w:rFonts w:cs="Times New Roman"/>
          <w:szCs w:val="28"/>
          <w:lang w:val="uk-UA" w:eastAsia="ru-RU"/>
        </w:rPr>
        <w:t xml:space="preserve">ради </w:t>
      </w:r>
      <w:r w:rsidRPr="00170286">
        <w:rPr>
          <w:rFonts w:cs="Times New Roman"/>
          <w:szCs w:val="28"/>
          <w:lang w:val="uk-UA" w:eastAsia="uk-UA"/>
        </w:rPr>
        <w:t>є:</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співпраця </w:t>
      </w:r>
      <w:r w:rsidRPr="00170286">
        <w:rPr>
          <w:rFonts w:cs="Times New Roman"/>
          <w:szCs w:val="28"/>
          <w:lang w:val="uk-UA" w:eastAsia="ru-RU"/>
        </w:rPr>
        <w:t xml:space="preserve">з органами </w:t>
      </w:r>
      <w:r w:rsidRPr="00170286">
        <w:rPr>
          <w:rFonts w:cs="Times New Roman"/>
          <w:szCs w:val="28"/>
          <w:lang w:val="uk-UA" w:eastAsia="uk-UA"/>
        </w:rPr>
        <w:t xml:space="preserve">виконавчої </w:t>
      </w:r>
      <w:r w:rsidRPr="00170286">
        <w:rPr>
          <w:rFonts w:cs="Times New Roman"/>
          <w:szCs w:val="28"/>
          <w:lang w:val="uk-UA" w:eastAsia="ru-RU"/>
        </w:rPr>
        <w:t xml:space="preserve">влади, </w:t>
      </w:r>
      <w:r w:rsidRPr="00170286">
        <w:rPr>
          <w:rFonts w:cs="Times New Roman"/>
          <w:szCs w:val="28"/>
          <w:lang w:val="uk-UA" w:eastAsia="uk-UA"/>
        </w:rPr>
        <w:t xml:space="preserve">підприємствами, </w:t>
      </w:r>
      <w:r w:rsidRPr="00170286">
        <w:rPr>
          <w:rFonts w:cs="Times New Roman"/>
          <w:szCs w:val="28"/>
          <w:lang w:val="uk-UA" w:eastAsia="ru-RU"/>
        </w:rPr>
        <w:t xml:space="preserve">установами, </w:t>
      </w:r>
      <w:r w:rsidRPr="00170286">
        <w:rPr>
          <w:rFonts w:cs="Times New Roman"/>
          <w:szCs w:val="28"/>
          <w:lang w:val="uk-UA" w:eastAsia="uk-UA"/>
        </w:rPr>
        <w:t xml:space="preserve">організаціями, </w:t>
      </w:r>
      <w:r w:rsidRPr="00170286">
        <w:rPr>
          <w:rFonts w:cs="Times New Roman"/>
          <w:szCs w:val="28"/>
          <w:lang w:val="uk-UA" w:eastAsia="ru-RU"/>
        </w:rPr>
        <w:t xml:space="preserve">закладами </w:t>
      </w:r>
      <w:r w:rsidRPr="00170286">
        <w:rPr>
          <w:rFonts w:cs="Times New Roman"/>
          <w:szCs w:val="28"/>
          <w:lang w:val="uk-UA" w:eastAsia="uk-UA"/>
        </w:rPr>
        <w:t xml:space="preserve">освіти, </w:t>
      </w:r>
      <w:r w:rsidRPr="00170286">
        <w:rPr>
          <w:rFonts w:cs="Times New Roman"/>
          <w:szCs w:val="28"/>
          <w:lang w:val="uk-UA" w:eastAsia="ru-RU"/>
        </w:rPr>
        <w:t xml:space="preserve">окремими громадянами, спрямована на </w:t>
      </w:r>
      <w:r w:rsidRPr="00170286">
        <w:rPr>
          <w:rFonts w:cs="Times New Roman"/>
          <w:szCs w:val="28"/>
          <w:lang w:val="uk-UA" w:eastAsia="uk-UA"/>
        </w:rPr>
        <w:t xml:space="preserve">поліпшення </w:t>
      </w:r>
      <w:r w:rsidRPr="00170286">
        <w:rPr>
          <w:rFonts w:cs="Times New Roman"/>
          <w:szCs w:val="28"/>
          <w:lang w:val="uk-UA" w:eastAsia="ru-RU"/>
        </w:rPr>
        <w:t xml:space="preserve">умов утримання </w:t>
      </w:r>
      <w:r w:rsidRPr="00170286">
        <w:rPr>
          <w:rFonts w:cs="Times New Roman"/>
          <w:szCs w:val="28"/>
          <w:lang w:val="uk-UA" w:eastAsia="uk-UA"/>
        </w:rPr>
        <w:t xml:space="preserve">дітей </w:t>
      </w:r>
      <w:r w:rsidRPr="00170286">
        <w:rPr>
          <w:rFonts w:cs="Times New Roman"/>
          <w:szCs w:val="28"/>
          <w:lang w:val="uk-UA" w:eastAsia="ru-RU"/>
        </w:rPr>
        <w:t xml:space="preserve">у </w:t>
      </w:r>
      <w:r w:rsidRPr="00170286">
        <w:rPr>
          <w:rFonts w:cs="Times New Roman"/>
          <w:szCs w:val="28"/>
          <w:lang w:val="uk-UA" w:eastAsia="uk-UA"/>
        </w:rPr>
        <w:t>Закладі дошкільної освіти;</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 сприяння </w:t>
      </w:r>
      <w:r w:rsidRPr="00170286">
        <w:rPr>
          <w:rFonts w:cs="Times New Roman"/>
          <w:szCs w:val="28"/>
          <w:lang w:val="uk-UA" w:eastAsia="uk-UA"/>
        </w:rPr>
        <w:t>зміцненню матеріально-технічної, культурно-спортивної,</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корекційно-відновлювальної, лікувально-оздоровчої бази Закладу;</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сприяння залученню додаткових джерел фінансування Закладу;</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 сприяння </w:t>
      </w:r>
      <w:r w:rsidRPr="00170286">
        <w:rPr>
          <w:rFonts w:cs="Times New Roman"/>
          <w:szCs w:val="28"/>
          <w:lang w:val="uk-UA" w:eastAsia="uk-UA"/>
        </w:rPr>
        <w:t xml:space="preserve">організації </w:t>
      </w:r>
      <w:r w:rsidRPr="00170286">
        <w:rPr>
          <w:rFonts w:cs="Times New Roman"/>
          <w:szCs w:val="28"/>
          <w:lang w:val="uk-UA" w:eastAsia="ru-RU"/>
        </w:rPr>
        <w:t xml:space="preserve">та проведенню </w:t>
      </w:r>
      <w:r w:rsidRPr="00170286">
        <w:rPr>
          <w:rFonts w:cs="Times New Roman"/>
          <w:szCs w:val="28"/>
          <w:lang w:val="uk-UA" w:eastAsia="uk-UA"/>
        </w:rPr>
        <w:t xml:space="preserve">заходів, </w:t>
      </w:r>
      <w:r w:rsidRPr="00170286">
        <w:rPr>
          <w:rFonts w:cs="Times New Roman"/>
          <w:szCs w:val="28"/>
          <w:lang w:val="uk-UA" w:eastAsia="ru-RU"/>
        </w:rPr>
        <w:t xml:space="preserve">спрямованих на охорону життя та здоров'я </w:t>
      </w:r>
      <w:r w:rsidRPr="00170286">
        <w:rPr>
          <w:rFonts w:cs="Times New Roman"/>
          <w:szCs w:val="28"/>
          <w:lang w:val="uk-UA" w:eastAsia="uk-UA"/>
        </w:rPr>
        <w:t xml:space="preserve">учасників освітнього </w:t>
      </w:r>
      <w:r w:rsidRPr="00170286">
        <w:rPr>
          <w:rFonts w:cs="Times New Roman"/>
          <w:szCs w:val="28"/>
          <w:lang w:val="uk-UA" w:eastAsia="ru-RU"/>
        </w:rPr>
        <w:t>процесу;</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 організація дозвілля </w:t>
      </w:r>
      <w:r w:rsidRPr="00170286">
        <w:rPr>
          <w:rFonts w:cs="Times New Roman"/>
          <w:szCs w:val="28"/>
          <w:lang w:val="uk-UA" w:eastAsia="ru-RU"/>
        </w:rPr>
        <w:t xml:space="preserve">та оздоровлення </w:t>
      </w:r>
      <w:r w:rsidRPr="00170286">
        <w:rPr>
          <w:rFonts w:cs="Times New Roman"/>
          <w:szCs w:val="28"/>
          <w:lang w:val="uk-UA" w:eastAsia="uk-UA"/>
        </w:rPr>
        <w:t xml:space="preserve">дітей </w:t>
      </w:r>
      <w:r w:rsidRPr="00170286">
        <w:rPr>
          <w:rFonts w:cs="Times New Roman"/>
          <w:szCs w:val="28"/>
          <w:lang w:val="uk-UA" w:eastAsia="ru-RU"/>
        </w:rPr>
        <w:t>Закладу</w:t>
      </w:r>
      <w:r w:rsidRPr="00170286">
        <w:rPr>
          <w:rFonts w:cs="Times New Roman"/>
          <w:szCs w:val="28"/>
          <w:lang w:val="uk-UA" w:eastAsia="uk-UA"/>
        </w:rPr>
        <w:t>;</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 стимулювання </w:t>
      </w:r>
      <w:r w:rsidRPr="00170286">
        <w:rPr>
          <w:rFonts w:cs="Times New Roman"/>
          <w:szCs w:val="28"/>
          <w:lang w:val="uk-UA" w:eastAsia="uk-UA"/>
        </w:rPr>
        <w:t>творчої праці педагогічних працівників;</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всебічне зміцнення співпраці між родинами дітей та Закладом;</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 сприяння </w:t>
      </w:r>
      <w:r w:rsidRPr="00170286">
        <w:rPr>
          <w:rFonts w:cs="Times New Roman"/>
          <w:szCs w:val="28"/>
          <w:lang w:val="uk-UA" w:eastAsia="uk-UA"/>
        </w:rPr>
        <w:t xml:space="preserve">соціально-правового </w:t>
      </w:r>
      <w:r w:rsidRPr="00170286">
        <w:rPr>
          <w:rFonts w:cs="Times New Roman"/>
          <w:szCs w:val="28"/>
          <w:lang w:val="uk-UA" w:eastAsia="ru-RU"/>
        </w:rPr>
        <w:t xml:space="preserve">захисту </w:t>
      </w:r>
      <w:r w:rsidRPr="00170286">
        <w:rPr>
          <w:rFonts w:cs="Times New Roman"/>
          <w:szCs w:val="28"/>
          <w:lang w:val="uk-UA" w:eastAsia="uk-UA"/>
        </w:rPr>
        <w:t xml:space="preserve">учасників освітнього </w:t>
      </w:r>
      <w:r w:rsidRPr="00170286">
        <w:rPr>
          <w:rFonts w:cs="Times New Roman"/>
          <w:szCs w:val="28"/>
          <w:lang w:val="uk-UA" w:eastAsia="ru-RU"/>
        </w:rPr>
        <w:t>процесу.</w:t>
      </w:r>
    </w:p>
    <w:p w:rsidR="00170286" w:rsidRPr="00170286" w:rsidRDefault="00170286" w:rsidP="00170286">
      <w:pPr>
        <w:spacing w:after="0" w:line="240" w:lineRule="auto"/>
        <w:ind w:firstLine="709"/>
        <w:jc w:val="both"/>
        <w:rPr>
          <w:rFonts w:cs="Times New Roman"/>
          <w:szCs w:val="28"/>
          <w:lang w:val="uk-UA" w:eastAsia="ru-RU"/>
        </w:rPr>
      </w:pPr>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eastAsia="uk-UA"/>
        </w:rPr>
        <w:t>V</w:t>
      </w:r>
      <w:r w:rsidRPr="00170286">
        <w:rPr>
          <w:rFonts w:cs="Times New Roman"/>
          <w:b/>
          <w:bCs/>
          <w:szCs w:val="28"/>
          <w:lang w:val="uk-UA" w:eastAsia="uk-UA"/>
        </w:rPr>
        <w:t>ІІІ. МАЙНО ЗАКЛАДУ</w:t>
      </w:r>
    </w:p>
    <w:p w:rsidR="00170286" w:rsidRPr="00170286" w:rsidRDefault="00170286" w:rsidP="00170286">
      <w:pPr>
        <w:suppressAutoHyphens/>
        <w:spacing w:after="0" w:line="240" w:lineRule="auto"/>
        <w:ind w:firstLine="709"/>
        <w:jc w:val="both"/>
        <w:rPr>
          <w:rFonts w:cs="Times New Roman"/>
          <w:szCs w:val="28"/>
          <w:lang w:val="uk-UA" w:eastAsia="ru-RU"/>
        </w:rPr>
      </w:pPr>
      <w:r w:rsidRPr="00170286">
        <w:rPr>
          <w:rFonts w:cs="Times New Roman"/>
          <w:szCs w:val="28"/>
          <w:lang w:val="uk-UA" w:eastAsia="ru-RU"/>
        </w:rPr>
        <w:t>8.1. Майно Закладу становлять основні фонди, оборотні засоби, кошти, а також інші цінності (включаючи нематеріальні активи), які мають вартісне визначення та відображаються у самостійному балансі Закладу.</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8.2. Майно Закладу, яке перебуває у його володінні та користуванні, є комунальною власністю територіальної громади</w:t>
      </w:r>
      <w:r w:rsidR="008372FC">
        <w:rPr>
          <w:rFonts w:cs="Times New Roman"/>
          <w:szCs w:val="28"/>
          <w:lang w:val="uk-UA"/>
        </w:rPr>
        <w:t>. Балансоутримувачем майна визначено</w:t>
      </w:r>
      <w:r w:rsidRPr="00170286">
        <w:rPr>
          <w:rFonts w:cs="Times New Roman"/>
          <w:szCs w:val="28"/>
          <w:lang w:val="uk-UA"/>
        </w:rPr>
        <w:t xml:space="preserve"> Управління освіти виконавчого комітету Обухівської міської ради</w:t>
      </w:r>
      <w:r w:rsidR="00A112BD">
        <w:rPr>
          <w:rFonts w:cs="Times New Roman"/>
          <w:szCs w:val="28"/>
          <w:lang w:val="uk-UA"/>
        </w:rPr>
        <w:t xml:space="preserve"> Київської області</w:t>
      </w:r>
      <w:r w:rsidRPr="00170286">
        <w:rPr>
          <w:rFonts w:cs="Times New Roman"/>
          <w:szCs w:val="28"/>
          <w:lang w:val="uk-UA"/>
        </w:rPr>
        <w:t>.</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8.3. Заклад володіє, користується та розпоряджається закріпленим за ним майном у межах, встановлених Цивільним кодекс</w:t>
      </w:r>
      <w:r w:rsidR="00233EF9">
        <w:rPr>
          <w:rFonts w:cs="Times New Roman"/>
          <w:szCs w:val="28"/>
          <w:lang w:val="uk-UA"/>
        </w:rPr>
        <w:t>ом</w:t>
      </w:r>
      <w:r w:rsidRPr="00170286">
        <w:rPr>
          <w:rFonts w:cs="Times New Roman"/>
          <w:szCs w:val="28"/>
          <w:lang w:val="uk-UA"/>
        </w:rPr>
        <w:t xml:space="preserve"> України, іншими законами, нормативно-правовими актами України, цим Статутом, рішеннями Обухівської міської ради, наказами Управління освіти виконавчого комітету Обухівської міської ради.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8.4.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договорів (угод).</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8.5. Відповідно до законодавства Заклад користується землею, іншими природними ресурсами та несе відповідальність за дотримання вимог і норм з їх охорони.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8.6. Вилучення основних фондів, оборотних коштів та іншого майна проводиться лише у випадках, передбачених чинним законодавством. Збитки, </w:t>
      </w:r>
      <w:r w:rsidRPr="00170286">
        <w:rPr>
          <w:rFonts w:cs="Times New Roman"/>
          <w:szCs w:val="28"/>
          <w:lang w:val="uk-UA" w:eastAsia="uk-UA"/>
        </w:rPr>
        <w:lastRenderedPageBreak/>
        <w:t>завдані Закладу дошкільної освіти внаслідок порушення його майнових прав іншими юридичними та фізичними особами, відшкодовуються відповідно до чинного законодавства.</w:t>
      </w:r>
    </w:p>
    <w:p w:rsidR="00170286" w:rsidRPr="00170286" w:rsidRDefault="00170286" w:rsidP="00170286">
      <w:pPr>
        <w:spacing w:after="0" w:line="240" w:lineRule="auto"/>
        <w:ind w:firstLine="709"/>
        <w:jc w:val="both"/>
        <w:rPr>
          <w:rFonts w:cs="Times New Roman"/>
          <w:szCs w:val="28"/>
          <w:lang w:val="uk-UA" w:eastAsia="uk-UA"/>
        </w:rPr>
      </w:pPr>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val="uk-UA" w:eastAsia="uk-UA"/>
        </w:rPr>
        <w:t>ІХ. ФІНАНСОВО - ГОСПОДАРСЬКА ДІЯЛЬНІСТЬ ЗАКЛАДУ ДОШКІЛЬНОЇ ОСВІТИ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9.1. Заклад є неприбутковою установою та не має на меті отримання доходів (прибутків) або їх частини для розподілу серед Засновників, працівників (крім оплати їхньої праці, нарахування єдиного соціального внеску). Доходи (прибутки) Закладу дошкільної освіти використовуються виключно для фінансування видатків на утримання Закладу дошкільної освіти, реалізації мети (цілей, завдань) та напрямів діяльності, визначених його установчими документами.</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9.2. Фінансування Закладу дошкільної освіти здійснюється головним розпорядником коштів - Управлінням освіти виконавчого комітету Обухівської міської ради згідно з чинним законодавством та на основі кошторису.</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uk-UA"/>
        </w:rPr>
        <w:t>Джерелами фінансування кошторису Закладу дошкільної освіти є:</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кошти державного бюджету  та  бюджету Обухівської міської територіальної громади;</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ru-RU"/>
        </w:rPr>
        <w:t xml:space="preserve">- </w:t>
      </w:r>
      <w:r w:rsidRPr="00170286">
        <w:rPr>
          <w:rFonts w:cs="Times New Roman"/>
          <w:szCs w:val="28"/>
          <w:lang w:val="uk-UA"/>
        </w:rPr>
        <w:t>плата за харчування дітей, отримана від батьків або осіб, які їх замінюють;</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кошти, отримані від надання додаткових освітніх послуг, передбачених чинним законодавством;</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кошти від реалізації списаного майна, від оренди приміщень, споруд, обладнання;</w:t>
      </w:r>
    </w:p>
    <w:p w:rsidR="00170286" w:rsidRPr="00170286" w:rsidRDefault="00170286" w:rsidP="00170286">
      <w:pPr>
        <w:spacing w:after="0" w:line="240" w:lineRule="auto"/>
        <w:ind w:firstLine="709"/>
        <w:jc w:val="both"/>
        <w:rPr>
          <w:rFonts w:cs="Times New Roman"/>
          <w:szCs w:val="28"/>
          <w:lang w:val="uk-UA"/>
        </w:rPr>
      </w:pPr>
      <w:r w:rsidRPr="00170286">
        <w:rPr>
          <w:rFonts w:cs="Times New Roman"/>
          <w:szCs w:val="28"/>
          <w:lang w:val="uk-UA"/>
        </w:rPr>
        <w:t>- добровільні грошові внески та спонсорські пожертвування підприємств, установ, організацій та окремих громадян, іноземних, юридичних і фізичних осіб.</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9.3. Бюджетне </w:t>
      </w:r>
      <w:r w:rsidRPr="00170286">
        <w:rPr>
          <w:rFonts w:cs="Times New Roman"/>
          <w:szCs w:val="28"/>
          <w:lang w:val="uk-UA" w:eastAsia="uk-UA"/>
        </w:rPr>
        <w:t xml:space="preserve">фінансування </w:t>
      </w:r>
      <w:r w:rsidRPr="00170286">
        <w:rPr>
          <w:rFonts w:cs="Times New Roman"/>
          <w:szCs w:val="28"/>
          <w:lang w:val="uk-UA" w:eastAsia="ru-RU"/>
        </w:rPr>
        <w:t xml:space="preserve">та </w:t>
      </w:r>
      <w:r w:rsidRPr="00170286">
        <w:rPr>
          <w:rFonts w:cs="Times New Roman"/>
          <w:szCs w:val="28"/>
          <w:lang w:val="uk-UA" w:eastAsia="uk-UA"/>
        </w:rPr>
        <w:t xml:space="preserve">власні </w:t>
      </w:r>
      <w:r w:rsidRPr="00170286">
        <w:rPr>
          <w:rFonts w:cs="Times New Roman"/>
          <w:szCs w:val="28"/>
          <w:lang w:val="uk-UA" w:eastAsia="ru-RU"/>
        </w:rPr>
        <w:t xml:space="preserve">надходження Закладу </w:t>
      </w:r>
      <w:r w:rsidRPr="00170286">
        <w:rPr>
          <w:rFonts w:cs="Times New Roman"/>
          <w:szCs w:val="28"/>
          <w:lang w:val="uk-UA" w:eastAsia="uk-UA"/>
        </w:rPr>
        <w:t xml:space="preserve">дошкільної освіти </w:t>
      </w:r>
      <w:r w:rsidRPr="00170286">
        <w:rPr>
          <w:rFonts w:cs="Times New Roman"/>
          <w:szCs w:val="28"/>
          <w:lang w:val="uk-UA" w:eastAsia="ru-RU"/>
        </w:rPr>
        <w:t xml:space="preserve">зараховуються на рахунки, </w:t>
      </w:r>
      <w:r w:rsidRPr="00170286">
        <w:rPr>
          <w:rFonts w:cs="Times New Roman"/>
          <w:szCs w:val="28"/>
          <w:lang w:val="uk-UA" w:eastAsia="uk-UA"/>
        </w:rPr>
        <w:t xml:space="preserve">відкриті </w:t>
      </w:r>
      <w:r w:rsidRPr="00170286">
        <w:rPr>
          <w:rFonts w:cs="Times New Roman"/>
          <w:szCs w:val="28"/>
          <w:lang w:val="uk-UA" w:eastAsia="ru-RU"/>
        </w:rPr>
        <w:t xml:space="preserve">в органах </w:t>
      </w:r>
      <w:r w:rsidRPr="00170286">
        <w:rPr>
          <w:rFonts w:cs="Times New Roman"/>
          <w:szCs w:val="28"/>
          <w:lang w:val="uk-UA" w:eastAsia="uk-UA"/>
        </w:rPr>
        <w:t xml:space="preserve">Державної казначейської </w:t>
      </w:r>
      <w:r w:rsidRPr="00170286">
        <w:rPr>
          <w:rFonts w:cs="Times New Roman"/>
          <w:szCs w:val="28"/>
          <w:lang w:val="uk-UA" w:eastAsia="ru-RU"/>
        </w:rPr>
        <w:t xml:space="preserve">служби </w:t>
      </w:r>
      <w:r w:rsidRPr="00170286">
        <w:rPr>
          <w:rFonts w:cs="Times New Roman"/>
          <w:szCs w:val="28"/>
          <w:lang w:val="uk-UA" w:eastAsia="uk-UA"/>
        </w:rPr>
        <w:t xml:space="preserve">України, та </w:t>
      </w:r>
      <w:r w:rsidRPr="00170286">
        <w:rPr>
          <w:rFonts w:cs="Times New Roman"/>
          <w:szCs w:val="28"/>
          <w:lang w:val="uk-UA" w:eastAsia="ru-RU"/>
        </w:rPr>
        <w:t xml:space="preserve">використовуються </w:t>
      </w:r>
      <w:r w:rsidRPr="00170286">
        <w:rPr>
          <w:rFonts w:cs="Times New Roman"/>
          <w:szCs w:val="28"/>
          <w:lang w:val="uk-UA" w:eastAsia="uk-UA"/>
        </w:rPr>
        <w:t xml:space="preserve">згідно </w:t>
      </w:r>
      <w:r w:rsidRPr="00170286">
        <w:rPr>
          <w:rFonts w:cs="Times New Roman"/>
          <w:szCs w:val="28"/>
          <w:lang w:val="uk-UA" w:eastAsia="ru-RU"/>
        </w:rPr>
        <w:t>з кошторисом.</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9.4. Порядок ведення </w:t>
      </w:r>
      <w:r w:rsidRPr="00170286">
        <w:rPr>
          <w:rFonts w:cs="Times New Roman"/>
          <w:szCs w:val="28"/>
          <w:lang w:val="uk-UA" w:eastAsia="uk-UA"/>
        </w:rPr>
        <w:t xml:space="preserve">діловодства та </w:t>
      </w:r>
      <w:r w:rsidRPr="00170286">
        <w:rPr>
          <w:rFonts w:cs="Times New Roman"/>
          <w:szCs w:val="28"/>
          <w:lang w:val="uk-UA" w:eastAsia="ru-RU"/>
        </w:rPr>
        <w:t xml:space="preserve">бухгалтерського </w:t>
      </w:r>
      <w:r w:rsidRPr="00170286">
        <w:rPr>
          <w:rFonts w:cs="Times New Roman"/>
          <w:szCs w:val="28"/>
          <w:lang w:val="uk-UA" w:eastAsia="uk-UA"/>
        </w:rPr>
        <w:t xml:space="preserve">обліку </w:t>
      </w:r>
      <w:r w:rsidRPr="00170286">
        <w:rPr>
          <w:rFonts w:cs="Times New Roman"/>
          <w:szCs w:val="28"/>
          <w:lang w:val="uk-UA" w:eastAsia="ru-RU"/>
        </w:rPr>
        <w:t xml:space="preserve">в </w:t>
      </w:r>
      <w:r w:rsidRPr="00170286">
        <w:rPr>
          <w:rFonts w:cs="Times New Roman"/>
          <w:szCs w:val="28"/>
          <w:lang w:val="uk-UA" w:eastAsia="uk-UA"/>
        </w:rPr>
        <w:t xml:space="preserve">Закладі дошкільної освіти визначається </w:t>
      </w:r>
      <w:r w:rsidRPr="00170286">
        <w:rPr>
          <w:rFonts w:cs="Times New Roman"/>
          <w:szCs w:val="28"/>
          <w:lang w:val="uk-UA" w:eastAsia="ru-RU"/>
        </w:rPr>
        <w:t xml:space="preserve">чинним законодавством, нормативно-правовими актами </w:t>
      </w:r>
      <w:r w:rsidRPr="00170286">
        <w:rPr>
          <w:rFonts w:cs="Times New Roman"/>
          <w:szCs w:val="28"/>
          <w:lang w:val="uk-UA" w:eastAsia="uk-UA"/>
        </w:rPr>
        <w:t xml:space="preserve">Міністерства фінансів України, </w:t>
      </w:r>
      <w:r w:rsidRPr="00170286">
        <w:rPr>
          <w:rFonts w:cs="Times New Roman"/>
          <w:szCs w:val="28"/>
          <w:lang w:val="uk-UA" w:eastAsia="ru-RU"/>
        </w:rPr>
        <w:t xml:space="preserve">галузевого </w:t>
      </w:r>
      <w:r w:rsidRPr="00170286">
        <w:rPr>
          <w:rFonts w:cs="Times New Roman"/>
          <w:szCs w:val="28"/>
          <w:lang w:val="uk-UA" w:eastAsia="uk-UA"/>
        </w:rPr>
        <w:t xml:space="preserve">Міністерства </w:t>
      </w:r>
      <w:r w:rsidRPr="00170286">
        <w:rPr>
          <w:rFonts w:cs="Times New Roman"/>
          <w:szCs w:val="28"/>
          <w:lang w:val="uk-UA" w:eastAsia="ru-RU"/>
        </w:rPr>
        <w:t xml:space="preserve">та </w:t>
      </w:r>
      <w:r w:rsidRPr="00170286">
        <w:rPr>
          <w:rFonts w:cs="Times New Roman"/>
          <w:szCs w:val="28"/>
          <w:lang w:val="uk-UA" w:eastAsia="uk-UA"/>
        </w:rPr>
        <w:t xml:space="preserve">Обухівської міської </w:t>
      </w:r>
      <w:r w:rsidRPr="00170286">
        <w:rPr>
          <w:rFonts w:cs="Times New Roman"/>
          <w:szCs w:val="28"/>
          <w:lang w:val="uk-UA" w:eastAsia="ru-RU"/>
        </w:rPr>
        <w:t xml:space="preserve">ради. За </w:t>
      </w:r>
      <w:r w:rsidRPr="00170286">
        <w:rPr>
          <w:rFonts w:cs="Times New Roman"/>
          <w:szCs w:val="28"/>
          <w:lang w:val="uk-UA" w:eastAsia="uk-UA"/>
        </w:rPr>
        <w:t xml:space="preserve">рішенням </w:t>
      </w:r>
      <w:r w:rsidRPr="00170286">
        <w:rPr>
          <w:rFonts w:cs="Times New Roman"/>
          <w:szCs w:val="28"/>
          <w:lang w:val="uk-UA" w:eastAsia="ru-RU"/>
        </w:rPr>
        <w:t xml:space="preserve">органу </w:t>
      </w:r>
      <w:r w:rsidRPr="00170286">
        <w:rPr>
          <w:rFonts w:cs="Times New Roman"/>
          <w:szCs w:val="28"/>
          <w:lang w:val="uk-UA" w:eastAsia="uk-UA"/>
        </w:rPr>
        <w:t xml:space="preserve">управління </w:t>
      </w:r>
      <w:r w:rsidRPr="00170286">
        <w:rPr>
          <w:rFonts w:cs="Times New Roman"/>
          <w:szCs w:val="28"/>
          <w:lang w:val="uk-UA" w:eastAsia="ru-RU"/>
        </w:rPr>
        <w:t>(Управління освіти виконавчого комітету Обухівської</w:t>
      </w:r>
      <w:r w:rsidRPr="00170286">
        <w:rPr>
          <w:rFonts w:cs="Times New Roman"/>
          <w:szCs w:val="28"/>
          <w:lang w:val="uk-UA" w:eastAsia="uk-UA"/>
        </w:rPr>
        <w:t xml:space="preserve"> міської </w:t>
      </w:r>
      <w:r w:rsidRPr="00170286">
        <w:rPr>
          <w:rFonts w:cs="Times New Roman"/>
          <w:szCs w:val="28"/>
          <w:lang w:val="uk-UA" w:eastAsia="ru-RU"/>
        </w:rPr>
        <w:t xml:space="preserve">ради) бухгалтерський </w:t>
      </w:r>
      <w:r w:rsidRPr="00170286">
        <w:rPr>
          <w:rFonts w:cs="Times New Roman"/>
          <w:szCs w:val="28"/>
          <w:lang w:val="uk-UA" w:eastAsia="uk-UA"/>
        </w:rPr>
        <w:t xml:space="preserve">облік </w:t>
      </w:r>
      <w:r w:rsidRPr="00170286">
        <w:rPr>
          <w:rFonts w:cs="Times New Roman"/>
          <w:szCs w:val="28"/>
          <w:lang w:val="uk-UA" w:eastAsia="ru-RU"/>
        </w:rPr>
        <w:t xml:space="preserve">у </w:t>
      </w:r>
      <w:r w:rsidRPr="00170286">
        <w:rPr>
          <w:rFonts w:cs="Times New Roman"/>
          <w:szCs w:val="28"/>
          <w:lang w:val="uk-UA" w:eastAsia="uk-UA"/>
        </w:rPr>
        <w:t xml:space="preserve">Закладі дошкільної освіти </w:t>
      </w:r>
      <w:r w:rsidRPr="00170286">
        <w:rPr>
          <w:rFonts w:cs="Times New Roman"/>
          <w:szCs w:val="28"/>
          <w:lang w:val="uk-UA" w:eastAsia="ru-RU"/>
        </w:rPr>
        <w:t xml:space="preserve">може </w:t>
      </w:r>
      <w:r w:rsidRPr="00170286">
        <w:rPr>
          <w:rFonts w:cs="Times New Roman"/>
          <w:szCs w:val="28"/>
          <w:lang w:val="uk-UA" w:eastAsia="uk-UA"/>
        </w:rPr>
        <w:t xml:space="preserve">здійснюватися самостійно </w:t>
      </w:r>
      <w:r w:rsidRPr="00170286">
        <w:rPr>
          <w:rFonts w:cs="Times New Roman"/>
          <w:szCs w:val="28"/>
          <w:lang w:val="uk-UA" w:eastAsia="ru-RU"/>
        </w:rPr>
        <w:t xml:space="preserve">або </w:t>
      </w:r>
      <w:r w:rsidRPr="00170286">
        <w:rPr>
          <w:rFonts w:cs="Times New Roman"/>
          <w:szCs w:val="28"/>
          <w:lang w:val="uk-UA" w:eastAsia="uk-UA"/>
        </w:rPr>
        <w:t xml:space="preserve">централізованою бухгалтерією </w:t>
      </w:r>
      <w:r w:rsidRPr="00170286">
        <w:rPr>
          <w:rFonts w:cs="Times New Roman"/>
          <w:szCs w:val="28"/>
          <w:lang w:val="uk-UA" w:eastAsia="ru-RU"/>
        </w:rPr>
        <w:t xml:space="preserve">Управління </w:t>
      </w:r>
      <w:r w:rsidRPr="00170286">
        <w:rPr>
          <w:rFonts w:cs="Times New Roman"/>
          <w:szCs w:val="28"/>
          <w:lang w:val="uk-UA" w:eastAsia="uk-UA"/>
        </w:rPr>
        <w:t xml:space="preserve">освіти виконавчого комітету Обухівської міської </w:t>
      </w:r>
      <w:r w:rsidRPr="00170286">
        <w:rPr>
          <w:rFonts w:cs="Times New Roman"/>
          <w:szCs w:val="28"/>
          <w:lang w:val="uk-UA" w:eastAsia="ru-RU"/>
        </w:rPr>
        <w:t>ради.</w:t>
      </w:r>
    </w:p>
    <w:p w:rsidR="00170286" w:rsidRPr="00170286" w:rsidRDefault="00170286" w:rsidP="00170286">
      <w:pPr>
        <w:suppressAutoHyphens/>
        <w:spacing w:after="0" w:line="240" w:lineRule="auto"/>
        <w:ind w:firstLine="709"/>
        <w:jc w:val="both"/>
        <w:rPr>
          <w:rFonts w:ascii="Calibri" w:hAnsi="Calibri" w:cs="Calibri"/>
          <w:szCs w:val="28"/>
          <w:lang w:val="uk-UA"/>
        </w:rPr>
      </w:pPr>
      <w:r w:rsidRPr="00170286">
        <w:rPr>
          <w:rFonts w:cs="Times New Roman"/>
          <w:szCs w:val="28"/>
          <w:lang w:val="uk-UA" w:eastAsia="ru-RU"/>
        </w:rPr>
        <w:t xml:space="preserve">9.5. Заклад </w:t>
      </w:r>
      <w:r w:rsidRPr="00170286">
        <w:rPr>
          <w:rFonts w:cs="Times New Roman"/>
          <w:szCs w:val="28"/>
          <w:lang w:val="uk-UA" w:eastAsia="uk-UA"/>
        </w:rPr>
        <w:t xml:space="preserve">складає </w:t>
      </w:r>
      <w:r w:rsidRPr="00170286">
        <w:rPr>
          <w:rFonts w:cs="Times New Roman"/>
          <w:szCs w:val="28"/>
          <w:lang w:val="uk-UA" w:eastAsia="ru-RU"/>
        </w:rPr>
        <w:t xml:space="preserve">та </w:t>
      </w:r>
      <w:r w:rsidRPr="00170286">
        <w:rPr>
          <w:rFonts w:cs="Times New Roman"/>
          <w:szCs w:val="28"/>
          <w:lang w:val="uk-UA" w:eastAsia="uk-UA"/>
        </w:rPr>
        <w:t xml:space="preserve">подає </w:t>
      </w:r>
      <w:r w:rsidRPr="00170286">
        <w:rPr>
          <w:rFonts w:cs="Times New Roman"/>
          <w:szCs w:val="28"/>
          <w:lang w:val="uk-UA" w:eastAsia="ru-RU"/>
        </w:rPr>
        <w:t xml:space="preserve">в установленому чинним законодавством порядку </w:t>
      </w:r>
      <w:r w:rsidRPr="00170286">
        <w:rPr>
          <w:rFonts w:cs="Times New Roman"/>
          <w:szCs w:val="28"/>
          <w:lang w:val="uk-UA" w:eastAsia="uk-UA"/>
        </w:rPr>
        <w:t xml:space="preserve">фінансову, </w:t>
      </w:r>
      <w:r w:rsidRPr="00170286">
        <w:rPr>
          <w:rFonts w:cs="Times New Roman"/>
          <w:szCs w:val="28"/>
          <w:lang w:val="uk-UA" w:eastAsia="ru-RU"/>
        </w:rPr>
        <w:t xml:space="preserve">бюджетну та статистичну </w:t>
      </w:r>
      <w:r w:rsidRPr="00170286">
        <w:rPr>
          <w:rFonts w:cs="Times New Roman"/>
          <w:szCs w:val="28"/>
          <w:lang w:val="uk-UA" w:eastAsia="uk-UA"/>
        </w:rPr>
        <w:t>звітність.</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9.6. Кошти, передбачені пунктом 9.2. цього Статуту, розподіляються та використовуються відповідно до чинного законодавства України.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9.7. Штатні розписи працівників Закладу затверджуються директором відповідно до Типових штатних нормативів закладів дошкільної освіти та погоджуються у випадках, передбачених законодавством України.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lastRenderedPageBreak/>
        <w:t>9.8. Тарифікація, встановлення посадових окладів (ставок) з</w:t>
      </w:r>
      <w:r w:rsidRPr="00170286">
        <w:rPr>
          <w:rFonts w:cs="Times New Roman"/>
          <w:szCs w:val="28"/>
          <w:lang w:val="ru-RU"/>
        </w:rPr>
        <w:t>аробітн</w:t>
      </w:r>
      <w:r w:rsidRPr="00170286">
        <w:rPr>
          <w:rFonts w:cs="Times New Roman"/>
          <w:szCs w:val="28"/>
          <w:lang w:val="uk-UA"/>
        </w:rPr>
        <w:t>ої</w:t>
      </w:r>
      <w:r w:rsidRPr="00170286">
        <w:rPr>
          <w:rFonts w:cs="Times New Roman"/>
          <w:szCs w:val="28"/>
          <w:lang w:val="ru-RU"/>
        </w:rPr>
        <w:t xml:space="preserve"> плат</w:t>
      </w:r>
      <w:r w:rsidRPr="00170286">
        <w:rPr>
          <w:rFonts w:cs="Times New Roman"/>
          <w:szCs w:val="28"/>
          <w:lang w:val="uk-UA"/>
        </w:rPr>
        <w:t xml:space="preserve">и </w:t>
      </w:r>
      <w:r w:rsidRPr="00170286">
        <w:rPr>
          <w:rFonts w:cs="Times New Roman"/>
          <w:szCs w:val="28"/>
          <w:lang w:val="ru-RU"/>
        </w:rPr>
        <w:t xml:space="preserve">працівників </w:t>
      </w:r>
      <w:r w:rsidRPr="00170286">
        <w:rPr>
          <w:rFonts w:cs="Times New Roman"/>
          <w:szCs w:val="28"/>
          <w:lang w:val="uk-UA"/>
        </w:rPr>
        <w:t>З</w:t>
      </w:r>
      <w:r w:rsidRPr="00170286">
        <w:rPr>
          <w:rFonts w:cs="Times New Roman"/>
          <w:szCs w:val="28"/>
          <w:lang w:val="ru-RU"/>
        </w:rPr>
        <w:t xml:space="preserve">акладу </w:t>
      </w:r>
      <w:r w:rsidRPr="00170286">
        <w:rPr>
          <w:rFonts w:cs="Times New Roman"/>
          <w:szCs w:val="28"/>
          <w:lang w:val="uk-UA"/>
        </w:rPr>
        <w:t xml:space="preserve">та внесення змін до них здійснюється згідно з чинним законодавством України. </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rPr>
        <w:t>9.9. Питання щодо поліпшення умов праці, життя та здоров’я, гарантії обов’язкового медичного страхування працівників Закладу та їх сімей, а також інші питання соціального захисту вирішуються відповідно</w:t>
      </w:r>
      <w:r w:rsidR="00A112BD">
        <w:rPr>
          <w:rFonts w:cs="Times New Roman"/>
          <w:szCs w:val="28"/>
          <w:lang w:val="uk-UA"/>
        </w:rPr>
        <w:t xml:space="preserve"> </w:t>
      </w:r>
      <w:r w:rsidRPr="00170286">
        <w:rPr>
          <w:rFonts w:cs="Times New Roman"/>
          <w:szCs w:val="28"/>
          <w:lang w:val="uk-UA"/>
        </w:rPr>
        <w:t>до законодавства України, цього Статуту, Колективного договору.</w:t>
      </w:r>
    </w:p>
    <w:p w:rsidR="00170286" w:rsidRPr="00170286" w:rsidRDefault="00170286" w:rsidP="00170286">
      <w:pPr>
        <w:suppressAutoHyphens/>
        <w:spacing w:after="0" w:line="240" w:lineRule="auto"/>
        <w:ind w:firstLine="709"/>
        <w:jc w:val="both"/>
        <w:rPr>
          <w:rFonts w:cs="Times New Roman"/>
          <w:szCs w:val="28"/>
          <w:lang w:val="uk-UA"/>
        </w:rPr>
      </w:pPr>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val="uk-UA" w:eastAsia="ru-RU"/>
        </w:rPr>
        <w:t xml:space="preserve">Х. КОНТРОЛЬ ЗА </w:t>
      </w:r>
      <w:r w:rsidRPr="00170286">
        <w:rPr>
          <w:rFonts w:cs="Times New Roman"/>
          <w:b/>
          <w:bCs/>
          <w:szCs w:val="28"/>
          <w:lang w:val="uk-UA" w:eastAsia="uk-UA"/>
        </w:rPr>
        <w:t xml:space="preserve">ДІЯЛЬНІСТЮ </w:t>
      </w:r>
      <w:r w:rsidRPr="00170286">
        <w:rPr>
          <w:rFonts w:cs="Times New Roman"/>
          <w:b/>
          <w:bCs/>
          <w:szCs w:val="28"/>
          <w:lang w:val="uk-UA" w:eastAsia="ru-RU"/>
        </w:rPr>
        <w:t>ЗАКЛАДУ</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10.1.Заклад </w:t>
      </w:r>
      <w:r w:rsidRPr="00170286">
        <w:rPr>
          <w:rFonts w:cs="Times New Roman"/>
          <w:szCs w:val="28"/>
          <w:lang w:val="uk-UA" w:eastAsia="uk-UA"/>
        </w:rPr>
        <w:t xml:space="preserve">підпорядкований і підзвітний </w:t>
      </w:r>
      <w:r w:rsidRPr="00170286">
        <w:rPr>
          <w:rFonts w:cs="Times New Roman"/>
          <w:szCs w:val="28"/>
          <w:lang w:val="uk-UA" w:eastAsia="ru-RU"/>
        </w:rPr>
        <w:t xml:space="preserve">Управлінню </w:t>
      </w:r>
      <w:r w:rsidRPr="00170286">
        <w:rPr>
          <w:rFonts w:cs="Times New Roman"/>
          <w:szCs w:val="28"/>
          <w:lang w:val="uk-UA" w:eastAsia="uk-UA"/>
        </w:rPr>
        <w:t xml:space="preserve">освіти виконавчого комітету Обухівської міської </w:t>
      </w:r>
      <w:r w:rsidRPr="00170286">
        <w:rPr>
          <w:rFonts w:cs="Times New Roman"/>
          <w:szCs w:val="28"/>
          <w:lang w:val="uk-UA" w:eastAsia="ru-RU"/>
        </w:rPr>
        <w:t>ради.</w:t>
      </w:r>
    </w:p>
    <w:p w:rsidR="00170286" w:rsidRPr="00170286" w:rsidRDefault="00170286" w:rsidP="00170286">
      <w:pPr>
        <w:tabs>
          <w:tab w:val="num" w:pos="720"/>
        </w:tabs>
        <w:suppressAutoHyphens/>
        <w:spacing w:after="0" w:line="240" w:lineRule="auto"/>
        <w:ind w:firstLine="709"/>
        <w:jc w:val="both"/>
        <w:rPr>
          <w:rFonts w:cs="Times New Roman"/>
          <w:szCs w:val="28"/>
          <w:lang w:val="uk-UA"/>
        </w:rPr>
      </w:pPr>
      <w:r w:rsidRPr="00170286">
        <w:rPr>
          <w:rFonts w:cs="Times New Roman"/>
          <w:szCs w:val="28"/>
          <w:lang w:val="uk-UA"/>
        </w:rPr>
        <w:t>10.2.Державний контроль і державний нагляд за діяльністю Закладу здійснюється відповідними органами державної влади та посадовими особами згідно з законодавством.</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10.3. Працівники Закладу, що винні у порушенні законодавства, несуть відповідальність у порядку, встановленому законами України.</w:t>
      </w:r>
    </w:p>
    <w:p w:rsidR="00170286" w:rsidRPr="00170286" w:rsidRDefault="00170286" w:rsidP="00170286">
      <w:pPr>
        <w:shd w:val="clear" w:color="auto" w:fill="FFFFFF"/>
        <w:spacing w:after="0" w:line="240" w:lineRule="auto"/>
        <w:ind w:firstLine="709"/>
        <w:jc w:val="both"/>
        <w:rPr>
          <w:rFonts w:cs="Times New Roman"/>
          <w:szCs w:val="28"/>
          <w:lang w:val="uk-UA"/>
        </w:rPr>
      </w:pPr>
      <w:r w:rsidRPr="00170286">
        <w:rPr>
          <w:rFonts w:cs="Times New Roman"/>
          <w:szCs w:val="28"/>
          <w:lang w:val="uk-UA"/>
        </w:rPr>
        <w:t>10.4. Невиконання Закладом ліцензійних умов може бути підставою для позбавлення його ліцензії на провадження освітньої діяльності у сфері дошкільної освіти.</w:t>
      </w:r>
    </w:p>
    <w:p w:rsidR="00170286" w:rsidRPr="00170286" w:rsidRDefault="00170286" w:rsidP="00170286">
      <w:pPr>
        <w:spacing w:after="0" w:line="240" w:lineRule="auto"/>
        <w:ind w:firstLine="709"/>
        <w:jc w:val="both"/>
        <w:rPr>
          <w:rFonts w:cs="Times New Roman"/>
          <w:szCs w:val="28"/>
          <w:lang w:val="uk-UA" w:eastAsia="ru-RU"/>
        </w:rPr>
      </w:pPr>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val="uk-UA" w:eastAsia="ru-RU"/>
        </w:rPr>
        <w:t xml:space="preserve">ХІ. </w:t>
      </w:r>
      <w:r w:rsidRPr="00170286">
        <w:rPr>
          <w:rFonts w:cs="Times New Roman"/>
          <w:b/>
          <w:bCs/>
          <w:szCs w:val="28"/>
          <w:lang w:val="ru-RU" w:eastAsia="ru-RU"/>
        </w:rPr>
        <w:t xml:space="preserve">ПОРЯДОК </w:t>
      </w:r>
      <w:r w:rsidRPr="00170286">
        <w:rPr>
          <w:rFonts w:cs="Times New Roman"/>
          <w:b/>
          <w:bCs/>
          <w:szCs w:val="28"/>
          <w:lang w:val="uk-UA" w:eastAsia="uk-UA"/>
        </w:rPr>
        <w:t>ВНЕСЕННЯ ЗМІН ДО СТАТУТУ</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11.1. Зміни до Статуту затверджуються Засновником шляхом викладення Статуту в новій редакції.</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11.2. Зміни до Статуту здійснюються при змінах законодавства та в інших випадках за рішенням Засновника.</w:t>
      </w:r>
    </w:p>
    <w:p w:rsidR="00170286" w:rsidRPr="00170286" w:rsidRDefault="00170286" w:rsidP="00170286">
      <w:pPr>
        <w:spacing w:after="0" w:line="240" w:lineRule="auto"/>
        <w:ind w:firstLine="709"/>
        <w:jc w:val="both"/>
        <w:rPr>
          <w:rFonts w:cs="Times New Roman"/>
          <w:szCs w:val="28"/>
          <w:lang w:val="ru-RU" w:eastAsia="uk-UA"/>
        </w:rPr>
      </w:pPr>
      <w:r w:rsidRPr="00170286">
        <w:rPr>
          <w:rFonts w:cs="Times New Roman"/>
          <w:szCs w:val="28"/>
          <w:lang w:val="uk-UA" w:eastAsia="uk-UA"/>
        </w:rPr>
        <w:t>11.3. Зміни до Статуту набувають юридичної сили з моменту їх державної реєстрації згідно з законодавством.</w:t>
      </w:r>
    </w:p>
    <w:p w:rsidR="00170286" w:rsidRPr="00170286" w:rsidRDefault="00170286" w:rsidP="00170286">
      <w:pPr>
        <w:spacing w:after="0" w:line="240" w:lineRule="auto"/>
        <w:ind w:firstLine="709"/>
        <w:jc w:val="both"/>
        <w:rPr>
          <w:rFonts w:cs="Times New Roman"/>
          <w:szCs w:val="28"/>
          <w:lang w:val="ru-RU" w:eastAsia="uk-UA"/>
        </w:rPr>
      </w:pPr>
    </w:p>
    <w:p w:rsidR="00170286" w:rsidRPr="00170286" w:rsidRDefault="00170286" w:rsidP="00170286">
      <w:pPr>
        <w:spacing w:after="0" w:line="240" w:lineRule="auto"/>
        <w:ind w:firstLine="709"/>
        <w:jc w:val="center"/>
        <w:rPr>
          <w:rFonts w:cs="Times New Roman"/>
          <w:b/>
          <w:bCs/>
          <w:szCs w:val="28"/>
          <w:lang w:val="uk-UA" w:eastAsia="uk-UA"/>
        </w:rPr>
      </w:pPr>
      <w:r w:rsidRPr="00170286">
        <w:rPr>
          <w:rFonts w:cs="Times New Roman"/>
          <w:b/>
          <w:bCs/>
          <w:szCs w:val="28"/>
          <w:lang w:val="uk-UA" w:eastAsia="uk-UA"/>
        </w:rPr>
        <w:t>ХІІ. ПРИПИНЕННЯ ДІЯЛЬНОСТІ ЗАКЛАДУ ДОШКІЛЬНОЇ ОСВІТИ</w:t>
      </w:r>
    </w:p>
    <w:p w:rsidR="00170286" w:rsidRPr="00170286" w:rsidRDefault="00170286" w:rsidP="00170286">
      <w:pPr>
        <w:suppressAutoHyphens/>
        <w:spacing w:after="0" w:line="240" w:lineRule="auto"/>
        <w:ind w:firstLine="709"/>
        <w:jc w:val="both"/>
        <w:rPr>
          <w:rFonts w:cs="Times New Roman"/>
          <w:szCs w:val="28"/>
          <w:lang w:val="uk-UA"/>
        </w:rPr>
      </w:pPr>
      <w:r w:rsidRPr="00170286">
        <w:rPr>
          <w:rFonts w:cs="Times New Roman"/>
          <w:szCs w:val="28"/>
          <w:lang w:val="uk-UA" w:eastAsia="uk-UA"/>
        </w:rPr>
        <w:t>12.1.</w:t>
      </w:r>
      <w:r w:rsidRPr="00170286">
        <w:rPr>
          <w:rFonts w:cs="Times New Roman"/>
          <w:szCs w:val="28"/>
          <w:lang w:val="uk-UA"/>
        </w:rPr>
        <w:t xml:space="preserve">Цивільна правоздатність Закладу та право юридичної особи виникає з моменту його створення та державної реєстрації, здійсненої в установленому законодавством порядку, і припиняється з дня внесення до </w:t>
      </w:r>
      <w:r w:rsidRPr="00170286">
        <w:rPr>
          <w:rFonts w:eastAsia="Calibri" w:cs="Times New Roman"/>
          <w:bCs/>
          <w:szCs w:val="28"/>
          <w:shd w:val="clear" w:color="auto" w:fill="FFFFFF"/>
          <w:lang w:val="uk-UA"/>
        </w:rPr>
        <w:t>Єдиного державного реєстру юридичних осіб</w:t>
      </w:r>
      <w:r w:rsidRPr="00170286">
        <w:rPr>
          <w:rFonts w:eastAsia="Calibri" w:cs="Times New Roman"/>
          <w:szCs w:val="28"/>
          <w:shd w:val="clear" w:color="auto" w:fill="FFFFFF"/>
          <w:lang w:val="uk-UA"/>
        </w:rPr>
        <w:t>, </w:t>
      </w:r>
      <w:r w:rsidRPr="00170286">
        <w:rPr>
          <w:rFonts w:eastAsia="Calibri" w:cs="Times New Roman"/>
          <w:bCs/>
          <w:szCs w:val="28"/>
          <w:shd w:val="clear" w:color="auto" w:fill="FFFFFF"/>
          <w:lang w:val="uk-UA"/>
        </w:rPr>
        <w:t>фізичних осіб</w:t>
      </w:r>
      <w:r w:rsidRPr="00170286">
        <w:rPr>
          <w:rFonts w:eastAsia="Calibri" w:cs="Times New Roman"/>
          <w:szCs w:val="28"/>
          <w:shd w:val="clear" w:color="auto" w:fill="FFFFFF"/>
          <w:lang w:val="uk-UA"/>
        </w:rPr>
        <w:t>-підприємців та громадських формувань</w:t>
      </w:r>
      <w:r w:rsidRPr="00170286">
        <w:rPr>
          <w:rFonts w:cs="Times New Roman"/>
          <w:szCs w:val="28"/>
          <w:lang w:val="uk-UA"/>
        </w:rPr>
        <w:t xml:space="preserve"> запису про його припинення. </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12.2. Припинення діяльності Закладу дошкільної освіти здійснюється шляхом реорганізації (злиття, поділу, приєднання, перетворення), ліквідації чи перепрофілювання (зміну типу) відповідно до чинного законодавства.</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12.3. Ліквідація, реорганізація </w:t>
      </w:r>
      <w:r w:rsidRPr="00170286">
        <w:rPr>
          <w:rFonts w:cs="Times New Roman"/>
          <w:szCs w:val="28"/>
          <w:lang w:val="uk-UA" w:eastAsia="ru-RU"/>
        </w:rPr>
        <w:t xml:space="preserve">чи </w:t>
      </w:r>
      <w:r w:rsidRPr="00170286">
        <w:rPr>
          <w:rFonts w:cs="Times New Roman"/>
          <w:szCs w:val="28"/>
          <w:lang w:val="uk-UA" w:eastAsia="uk-UA"/>
        </w:rPr>
        <w:t xml:space="preserve">перепрофілювання </w:t>
      </w:r>
      <w:r w:rsidRPr="00170286">
        <w:rPr>
          <w:rFonts w:cs="Times New Roman"/>
          <w:szCs w:val="28"/>
          <w:lang w:val="uk-UA" w:eastAsia="ru-RU"/>
        </w:rPr>
        <w:t xml:space="preserve">Закладу </w:t>
      </w:r>
      <w:r w:rsidRPr="00170286">
        <w:rPr>
          <w:rFonts w:cs="Times New Roman"/>
          <w:szCs w:val="28"/>
          <w:lang w:val="uk-UA" w:eastAsia="uk-UA"/>
        </w:rPr>
        <w:t xml:space="preserve">дошкільної освіти здійснюється </w:t>
      </w:r>
      <w:r w:rsidRPr="00170286">
        <w:rPr>
          <w:rFonts w:cs="Times New Roman"/>
          <w:szCs w:val="28"/>
          <w:lang w:val="uk-UA" w:eastAsia="ru-RU"/>
        </w:rPr>
        <w:t xml:space="preserve">за </w:t>
      </w:r>
      <w:r w:rsidRPr="00170286">
        <w:rPr>
          <w:rFonts w:cs="Times New Roman"/>
          <w:szCs w:val="28"/>
          <w:lang w:val="uk-UA" w:eastAsia="uk-UA"/>
        </w:rPr>
        <w:t xml:space="preserve">рішенням </w:t>
      </w:r>
      <w:r w:rsidRPr="00170286">
        <w:rPr>
          <w:rFonts w:cs="Times New Roman"/>
          <w:szCs w:val="28"/>
          <w:lang w:val="uk-UA" w:eastAsia="ru-RU"/>
        </w:rPr>
        <w:t xml:space="preserve">його Засновника або за </w:t>
      </w:r>
      <w:r w:rsidRPr="00170286">
        <w:rPr>
          <w:rFonts w:cs="Times New Roman"/>
          <w:szCs w:val="28"/>
          <w:lang w:val="uk-UA" w:eastAsia="uk-UA"/>
        </w:rPr>
        <w:t xml:space="preserve">рішенням </w:t>
      </w:r>
      <w:r w:rsidRPr="00170286">
        <w:rPr>
          <w:rFonts w:cs="Times New Roman"/>
          <w:szCs w:val="28"/>
          <w:lang w:val="uk-UA" w:eastAsia="ru-RU"/>
        </w:rPr>
        <w:t>суду.</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12.4. У </w:t>
      </w:r>
      <w:r w:rsidRPr="00170286">
        <w:rPr>
          <w:rFonts w:cs="Times New Roman"/>
          <w:szCs w:val="28"/>
          <w:lang w:val="uk-UA" w:eastAsia="uk-UA"/>
        </w:rPr>
        <w:t xml:space="preserve">разі </w:t>
      </w:r>
      <w:r w:rsidRPr="00170286">
        <w:rPr>
          <w:rFonts w:cs="Times New Roman"/>
          <w:szCs w:val="28"/>
          <w:lang w:val="uk-UA" w:eastAsia="ru-RU"/>
        </w:rPr>
        <w:t xml:space="preserve">припинення </w:t>
      </w:r>
      <w:r w:rsidRPr="00170286">
        <w:rPr>
          <w:rFonts w:cs="Times New Roman"/>
          <w:szCs w:val="28"/>
          <w:lang w:val="uk-UA" w:eastAsia="uk-UA"/>
        </w:rPr>
        <w:t xml:space="preserve">діяльності </w:t>
      </w:r>
      <w:r w:rsidRPr="00170286">
        <w:rPr>
          <w:rFonts w:cs="Times New Roman"/>
          <w:szCs w:val="28"/>
          <w:lang w:val="uk-UA" w:eastAsia="ru-RU"/>
        </w:rPr>
        <w:t xml:space="preserve">Закладу </w:t>
      </w:r>
      <w:r w:rsidRPr="00170286">
        <w:rPr>
          <w:rFonts w:cs="Times New Roman"/>
          <w:szCs w:val="28"/>
          <w:lang w:val="uk-UA" w:eastAsia="uk-UA"/>
        </w:rPr>
        <w:t xml:space="preserve">дошкільної освіти </w:t>
      </w:r>
      <w:r w:rsidRPr="00170286">
        <w:rPr>
          <w:rFonts w:cs="Times New Roman"/>
          <w:szCs w:val="28"/>
          <w:lang w:val="uk-UA" w:eastAsia="ru-RU"/>
        </w:rPr>
        <w:t xml:space="preserve">(у </w:t>
      </w:r>
      <w:r w:rsidRPr="00170286">
        <w:rPr>
          <w:rFonts w:cs="Times New Roman"/>
          <w:szCs w:val="28"/>
          <w:lang w:val="uk-UA" w:eastAsia="uk-UA"/>
        </w:rPr>
        <w:t xml:space="preserve">результаті </w:t>
      </w:r>
      <w:r w:rsidRPr="00170286">
        <w:rPr>
          <w:rFonts w:cs="Times New Roman"/>
          <w:szCs w:val="28"/>
          <w:lang w:val="uk-UA" w:eastAsia="ru-RU"/>
        </w:rPr>
        <w:t xml:space="preserve">його </w:t>
      </w:r>
      <w:r w:rsidRPr="00170286">
        <w:rPr>
          <w:rFonts w:cs="Times New Roman"/>
          <w:szCs w:val="28"/>
          <w:lang w:val="uk-UA" w:eastAsia="uk-UA"/>
        </w:rPr>
        <w:t xml:space="preserve">ліквідації, </w:t>
      </w:r>
      <w:r w:rsidRPr="00170286">
        <w:rPr>
          <w:rFonts w:cs="Times New Roman"/>
          <w:szCs w:val="28"/>
          <w:lang w:val="uk-UA" w:eastAsia="ru-RU"/>
        </w:rPr>
        <w:t xml:space="preserve">злиття, </w:t>
      </w:r>
      <w:r w:rsidRPr="00170286">
        <w:rPr>
          <w:rFonts w:cs="Times New Roman"/>
          <w:szCs w:val="28"/>
          <w:lang w:val="uk-UA" w:eastAsia="uk-UA"/>
        </w:rPr>
        <w:t xml:space="preserve">поділу, приєднання </w:t>
      </w:r>
      <w:r w:rsidRPr="00170286">
        <w:rPr>
          <w:rFonts w:cs="Times New Roman"/>
          <w:szCs w:val="28"/>
          <w:lang w:val="uk-UA" w:eastAsia="ru-RU"/>
        </w:rPr>
        <w:t xml:space="preserve">або перетворення) активи Закладу </w:t>
      </w:r>
      <w:r w:rsidRPr="00170286">
        <w:rPr>
          <w:rFonts w:cs="Times New Roman"/>
          <w:szCs w:val="28"/>
          <w:lang w:val="uk-UA" w:eastAsia="uk-UA"/>
        </w:rPr>
        <w:t xml:space="preserve">дошкільної освіти </w:t>
      </w:r>
      <w:r w:rsidRPr="00170286">
        <w:rPr>
          <w:rFonts w:cs="Times New Roman"/>
          <w:szCs w:val="28"/>
          <w:lang w:val="uk-UA" w:eastAsia="ru-RU"/>
        </w:rPr>
        <w:t xml:space="preserve">за </w:t>
      </w:r>
      <w:r w:rsidRPr="00170286">
        <w:rPr>
          <w:rFonts w:cs="Times New Roman"/>
          <w:szCs w:val="28"/>
          <w:lang w:val="uk-UA" w:eastAsia="uk-UA"/>
        </w:rPr>
        <w:t xml:space="preserve">рішенням </w:t>
      </w:r>
      <w:r w:rsidRPr="00170286">
        <w:rPr>
          <w:rFonts w:cs="Times New Roman"/>
          <w:szCs w:val="28"/>
          <w:lang w:val="uk-UA" w:eastAsia="ru-RU"/>
        </w:rPr>
        <w:t xml:space="preserve">виконавчого </w:t>
      </w:r>
      <w:r w:rsidRPr="00170286">
        <w:rPr>
          <w:rFonts w:cs="Times New Roman"/>
          <w:szCs w:val="28"/>
          <w:lang w:val="uk-UA" w:eastAsia="uk-UA"/>
        </w:rPr>
        <w:t xml:space="preserve">комітету Обухівської міської </w:t>
      </w:r>
      <w:r w:rsidRPr="00170286">
        <w:rPr>
          <w:rFonts w:cs="Times New Roman"/>
          <w:szCs w:val="28"/>
          <w:lang w:val="uk-UA" w:eastAsia="ru-RU"/>
        </w:rPr>
        <w:t xml:space="preserve">ради передаються </w:t>
      </w:r>
      <w:r w:rsidRPr="00170286">
        <w:rPr>
          <w:rFonts w:cs="Times New Roman"/>
          <w:szCs w:val="28"/>
          <w:lang w:val="uk-UA" w:eastAsia="uk-UA"/>
        </w:rPr>
        <w:t xml:space="preserve">одній </w:t>
      </w:r>
      <w:r w:rsidRPr="00170286">
        <w:rPr>
          <w:rFonts w:cs="Times New Roman"/>
          <w:szCs w:val="28"/>
          <w:lang w:val="uk-UA" w:eastAsia="ru-RU"/>
        </w:rPr>
        <w:t xml:space="preserve">або </w:t>
      </w:r>
      <w:r w:rsidRPr="00170286">
        <w:rPr>
          <w:rFonts w:cs="Times New Roman"/>
          <w:szCs w:val="28"/>
          <w:lang w:val="uk-UA" w:eastAsia="uk-UA"/>
        </w:rPr>
        <w:t xml:space="preserve">кільком </w:t>
      </w:r>
      <w:r w:rsidRPr="00170286">
        <w:rPr>
          <w:rFonts w:cs="Times New Roman"/>
          <w:szCs w:val="28"/>
          <w:lang w:val="uk-UA" w:eastAsia="ru-RU"/>
        </w:rPr>
        <w:t xml:space="preserve">неприбутковим </w:t>
      </w:r>
      <w:r w:rsidRPr="00170286">
        <w:rPr>
          <w:rFonts w:cs="Times New Roman"/>
          <w:szCs w:val="28"/>
          <w:lang w:val="uk-UA" w:eastAsia="uk-UA"/>
        </w:rPr>
        <w:t xml:space="preserve">організаціям відповідного </w:t>
      </w:r>
      <w:r w:rsidRPr="00170286">
        <w:rPr>
          <w:rFonts w:cs="Times New Roman"/>
          <w:szCs w:val="28"/>
          <w:lang w:val="uk-UA" w:eastAsia="ru-RU"/>
        </w:rPr>
        <w:t xml:space="preserve">виду </w:t>
      </w:r>
      <w:r w:rsidRPr="00170286">
        <w:rPr>
          <w:rFonts w:cs="Times New Roman"/>
          <w:szCs w:val="28"/>
          <w:lang w:val="uk-UA" w:eastAsia="ru-RU"/>
        </w:rPr>
        <w:lastRenderedPageBreak/>
        <w:t xml:space="preserve">в межах </w:t>
      </w:r>
      <w:r w:rsidRPr="00170286">
        <w:rPr>
          <w:rFonts w:cs="Times New Roman"/>
          <w:szCs w:val="28"/>
          <w:lang w:val="uk-UA" w:eastAsia="uk-UA"/>
        </w:rPr>
        <w:t xml:space="preserve">комунальної власності міста </w:t>
      </w:r>
      <w:r w:rsidRPr="00170286">
        <w:rPr>
          <w:rFonts w:cs="Times New Roman"/>
          <w:szCs w:val="28"/>
          <w:lang w:val="uk-UA" w:eastAsia="ru-RU"/>
        </w:rPr>
        <w:t xml:space="preserve">або зараховуються до доходу бюджету </w:t>
      </w:r>
      <w:r w:rsidRPr="00170286">
        <w:rPr>
          <w:rFonts w:cs="Times New Roman"/>
          <w:szCs w:val="28"/>
          <w:lang w:val="uk-UA" w:eastAsia="uk-UA"/>
        </w:rPr>
        <w:t xml:space="preserve">Обухівської міської територіальної </w:t>
      </w:r>
      <w:r w:rsidRPr="00170286">
        <w:rPr>
          <w:rFonts w:cs="Times New Roman"/>
          <w:szCs w:val="28"/>
          <w:lang w:val="uk-UA" w:eastAsia="ru-RU"/>
        </w:rPr>
        <w:t xml:space="preserve">громади в </w:t>
      </w:r>
      <w:r w:rsidRPr="00170286">
        <w:rPr>
          <w:rFonts w:cs="Times New Roman"/>
          <w:szCs w:val="28"/>
          <w:lang w:val="uk-UA" w:eastAsia="uk-UA"/>
        </w:rPr>
        <w:t xml:space="preserve">частині </w:t>
      </w:r>
      <w:r w:rsidRPr="00170286">
        <w:rPr>
          <w:rFonts w:cs="Times New Roman"/>
          <w:szCs w:val="28"/>
          <w:lang w:val="uk-UA" w:eastAsia="ru-RU"/>
        </w:rPr>
        <w:t xml:space="preserve">грошових </w:t>
      </w:r>
      <w:r w:rsidRPr="00170286">
        <w:rPr>
          <w:rFonts w:cs="Times New Roman"/>
          <w:szCs w:val="28"/>
          <w:lang w:val="uk-UA" w:eastAsia="uk-UA"/>
        </w:rPr>
        <w:t>коштів.</w:t>
      </w:r>
    </w:p>
    <w:p w:rsidR="00170286" w:rsidRPr="00170286" w:rsidRDefault="00170286" w:rsidP="00170286">
      <w:pPr>
        <w:spacing w:after="0" w:line="240" w:lineRule="auto"/>
        <w:ind w:firstLine="709"/>
        <w:jc w:val="both"/>
        <w:rPr>
          <w:rFonts w:cs="Times New Roman"/>
          <w:szCs w:val="28"/>
          <w:lang w:val="uk-UA" w:eastAsia="uk-UA"/>
        </w:rPr>
      </w:pPr>
      <w:r w:rsidRPr="00170286">
        <w:rPr>
          <w:rFonts w:cs="Times New Roman"/>
          <w:szCs w:val="28"/>
          <w:lang w:val="uk-UA" w:eastAsia="uk-UA"/>
        </w:rPr>
        <w:t xml:space="preserve">12.5. Ліквідація </w:t>
      </w:r>
      <w:r w:rsidRPr="00170286">
        <w:rPr>
          <w:rFonts w:cs="Times New Roman"/>
          <w:szCs w:val="28"/>
          <w:lang w:val="uk-UA" w:eastAsia="ru-RU"/>
        </w:rPr>
        <w:t xml:space="preserve">проводиться </w:t>
      </w:r>
      <w:r w:rsidRPr="00170286">
        <w:rPr>
          <w:rFonts w:cs="Times New Roman"/>
          <w:szCs w:val="28"/>
          <w:lang w:val="uk-UA" w:eastAsia="uk-UA"/>
        </w:rPr>
        <w:t xml:space="preserve">ліквідаційною комісією, </w:t>
      </w:r>
      <w:r w:rsidRPr="00170286">
        <w:rPr>
          <w:rFonts w:cs="Times New Roman"/>
          <w:szCs w:val="28"/>
          <w:lang w:val="uk-UA" w:eastAsia="ru-RU"/>
        </w:rPr>
        <w:t xml:space="preserve">призначеною Засновником, а у випадках </w:t>
      </w:r>
      <w:r w:rsidRPr="00170286">
        <w:rPr>
          <w:rFonts w:cs="Times New Roman"/>
          <w:szCs w:val="28"/>
          <w:lang w:val="uk-UA" w:eastAsia="uk-UA"/>
        </w:rPr>
        <w:t xml:space="preserve">ліквідації </w:t>
      </w:r>
      <w:r w:rsidRPr="00170286">
        <w:rPr>
          <w:rFonts w:cs="Times New Roman"/>
          <w:szCs w:val="28"/>
          <w:lang w:val="uk-UA" w:eastAsia="ru-RU"/>
        </w:rPr>
        <w:t xml:space="preserve">за </w:t>
      </w:r>
      <w:r w:rsidRPr="00170286">
        <w:rPr>
          <w:rFonts w:cs="Times New Roman"/>
          <w:szCs w:val="28"/>
          <w:lang w:val="uk-UA" w:eastAsia="uk-UA"/>
        </w:rPr>
        <w:t xml:space="preserve">рішенням </w:t>
      </w:r>
      <w:r w:rsidRPr="00170286">
        <w:rPr>
          <w:rFonts w:cs="Times New Roman"/>
          <w:szCs w:val="28"/>
          <w:lang w:val="uk-UA" w:eastAsia="ru-RU"/>
        </w:rPr>
        <w:t xml:space="preserve">господарського суду - </w:t>
      </w:r>
      <w:r w:rsidRPr="00170286">
        <w:rPr>
          <w:rFonts w:cs="Times New Roman"/>
          <w:szCs w:val="28"/>
          <w:lang w:val="uk-UA" w:eastAsia="uk-UA"/>
        </w:rPr>
        <w:t>ліквідаційною комісією, призначеною цим органом. З часу призначення ліквідаційної комісії до неї переходять повноваження щодо управління Закладом дошкільної освіти. Ліквідаційна комісія оцінює наявне майно Закладу дошкільної освіти, виявляє його дебіторів і кредиторів,  розраховується з ними, складає ліквідаційний баланс і представляє його Засновнику.</w:t>
      </w:r>
    </w:p>
    <w:p w:rsidR="00170286" w:rsidRPr="00170286" w:rsidRDefault="00170286" w:rsidP="00170286">
      <w:pPr>
        <w:spacing w:after="0" w:line="240" w:lineRule="auto"/>
        <w:ind w:firstLine="709"/>
        <w:jc w:val="both"/>
        <w:rPr>
          <w:rFonts w:cs="Times New Roman"/>
          <w:szCs w:val="28"/>
          <w:lang w:val="uk-UA" w:eastAsia="ru-RU"/>
        </w:rPr>
      </w:pPr>
      <w:r w:rsidRPr="00170286">
        <w:rPr>
          <w:rFonts w:cs="Times New Roman"/>
          <w:szCs w:val="28"/>
          <w:lang w:val="uk-UA" w:eastAsia="ru-RU"/>
        </w:rPr>
        <w:t xml:space="preserve">12.6. У </w:t>
      </w:r>
      <w:r w:rsidRPr="00170286">
        <w:rPr>
          <w:rFonts w:cs="Times New Roman"/>
          <w:szCs w:val="28"/>
          <w:lang w:val="uk-UA" w:eastAsia="uk-UA"/>
        </w:rPr>
        <w:t xml:space="preserve">разі реорганізації </w:t>
      </w:r>
      <w:r w:rsidRPr="00170286">
        <w:rPr>
          <w:rFonts w:cs="Times New Roman"/>
          <w:szCs w:val="28"/>
          <w:lang w:val="uk-UA"/>
        </w:rPr>
        <w:t xml:space="preserve"> </w:t>
      </w:r>
      <w:r w:rsidR="00FB27C0">
        <w:rPr>
          <w:rFonts w:cs="Times New Roman"/>
          <w:szCs w:val="28"/>
          <w:lang w:val="uk-UA"/>
        </w:rPr>
        <w:t>З</w:t>
      </w:r>
      <w:r w:rsidRPr="00170286">
        <w:rPr>
          <w:rFonts w:cs="Times New Roman"/>
          <w:szCs w:val="28"/>
          <w:lang w:val="uk-UA"/>
        </w:rPr>
        <w:t>акладу</w:t>
      </w:r>
      <w:r w:rsidRPr="00170286">
        <w:rPr>
          <w:rFonts w:cs="Times New Roman"/>
          <w:szCs w:val="28"/>
          <w:lang w:val="uk-UA" w:eastAsia="ru-RU"/>
        </w:rPr>
        <w:t xml:space="preserve"> вся </w:t>
      </w:r>
      <w:r w:rsidRPr="00170286">
        <w:rPr>
          <w:rFonts w:cs="Times New Roman"/>
          <w:szCs w:val="28"/>
          <w:lang w:val="uk-UA" w:eastAsia="uk-UA"/>
        </w:rPr>
        <w:t xml:space="preserve">сукупність </w:t>
      </w:r>
      <w:r w:rsidRPr="00170286">
        <w:rPr>
          <w:rFonts w:cs="Times New Roman"/>
          <w:szCs w:val="28"/>
          <w:lang w:val="uk-UA" w:eastAsia="ru-RU"/>
        </w:rPr>
        <w:t xml:space="preserve">його прав та </w:t>
      </w:r>
      <w:r w:rsidRPr="00170286">
        <w:rPr>
          <w:rFonts w:cs="Times New Roman"/>
          <w:szCs w:val="28"/>
          <w:lang w:val="uk-UA" w:eastAsia="uk-UA"/>
        </w:rPr>
        <w:t xml:space="preserve">обов’язків </w:t>
      </w:r>
      <w:r w:rsidRPr="00170286">
        <w:rPr>
          <w:rFonts w:cs="Times New Roman"/>
          <w:szCs w:val="28"/>
          <w:lang w:val="uk-UA" w:eastAsia="ru-RU"/>
        </w:rPr>
        <w:t xml:space="preserve">переходить до його </w:t>
      </w:r>
      <w:r w:rsidRPr="00170286">
        <w:rPr>
          <w:rFonts w:cs="Times New Roman"/>
          <w:szCs w:val="28"/>
          <w:lang w:val="uk-UA" w:eastAsia="uk-UA"/>
        </w:rPr>
        <w:t>правонаступників.</w:t>
      </w:r>
    </w:p>
    <w:p w:rsidR="00170286" w:rsidRPr="00170286" w:rsidRDefault="00170286" w:rsidP="00170286">
      <w:pPr>
        <w:spacing w:after="0" w:line="240" w:lineRule="auto"/>
        <w:ind w:firstLine="709"/>
        <w:jc w:val="both"/>
        <w:rPr>
          <w:rFonts w:ascii="Calibri" w:eastAsia="Calibri" w:hAnsi="Calibri" w:cs="Times New Roman"/>
          <w:szCs w:val="28"/>
          <w:lang w:val="uk-UA"/>
        </w:rPr>
      </w:pPr>
    </w:p>
    <w:p w:rsidR="00170286" w:rsidRPr="00170286" w:rsidRDefault="00170286" w:rsidP="00170286">
      <w:pPr>
        <w:spacing w:after="0" w:line="240" w:lineRule="auto"/>
        <w:ind w:firstLine="709"/>
        <w:jc w:val="both"/>
        <w:rPr>
          <w:rFonts w:ascii="Calibri" w:eastAsia="Calibri" w:hAnsi="Calibri" w:cs="Times New Roman"/>
          <w:szCs w:val="28"/>
          <w:lang w:val="uk-UA"/>
        </w:rPr>
      </w:pPr>
    </w:p>
    <w:p w:rsidR="00170286" w:rsidRPr="00170286" w:rsidRDefault="00170286" w:rsidP="00170286">
      <w:pPr>
        <w:spacing w:after="0" w:line="240" w:lineRule="auto"/>
        <w:ind w:firstLine="709"/>
        <w:jc w:val="both"/>
        <w:rPr>
          <w:rFonts w:ascii="Calibri" w:eastAsia="Calibri" w:hAnsi="Calibri" w:cs="Times New Roman"/>
          <w:szCs w:val="28"/>
          <w:lang w:val="uk-UA"/>
        </w:rPr>
      </w:pPr>
    </w:p>
    <w:p w:rsidR="00170286" w:rsidRPr="00170286" w:rsidRDefault="00FB27C0" w:rsidP="00FB27C0">
      <w:pPr>
        <w:spacing w:after="0" w:line="240" w:lineRule="auto"/>
        <w:jc w:val="both"/>
        <w:rPr>
          <w:rFonts w:eastAsia="Calibri" w:cs="Times New Roman"/>
          <w:b/>
          <w:bCs/>
          <w:szCs w:val="28"/>
          <w:lang w:val="uk-UA"/>
        </w:rPr>
      </w:pPr>
      <w:r>
        <w:rPr>
          <w:rFonts w:eastAsia="Calibri" w:cs="Times New Roman"/>
          <w:b/>
          <w:bCs/>
          <w:szCs w:val="28"/>
          <w:lang w:val="uk-UA"/>
        </w:rPr>
        <w:t>Начальник Управління освіти                                  Анастасія БІЛОНОЖКО</w:t>
      </w:r>
    </w:p>
    <w:p w:rsidR="00170286" w:rsidRPr="00170286" w:rsidRDefault="00170286" w:rsidP="00170286">
      <w:pPr>
        <w:spacing w:after="0" w:line="240" w:lineRule="auto"/>
        <w:ind w:firstLine="709"/>
        <w:jc w:val="both"/>
        <w:rPr>
          <w:rFonts w:eastAsia="Calibri" w:cs="Times New Roman"/>
          <w:szCs w:val="28"/>
          <w:lang w:val="uk-UA"/>
        </w:rPr>
      </w:pPr>
    </w:p>
    <w:p w:rsidR="00170286" w:rsidRPr="00170286" w:rsidRDefault="00170286" w:rsidP="00170286">
      <w:pPr>
        <w:spacing w:after="160" w:line="259" w:lineRule="auto"/>
        <w:ind w:firstLine="567"/>
        <w:jc w:val="both"/>
        <w:rPr>
          <w:rFonts w:eastAsia="Calibri" w:cs="Times New Roman"/>
          <w:szCs w:val="28"/>
          <w:lang w:val="uk-UA"/>
        </w:rPr>
      </w:pPr>
    </w:p>
    <w:p w:rsidR="00170286" w:rsidRPr="00170286" w:rsidRDefault="00170286" w:rsidP="00170286">
      <w:pPr>
        <w:spacing w:after="160" w:line="259" w:lineRule="auto"/>
        <w:ind w:firstLine="567"/>
        <w:jc w:val="both"/>
        <w:rPr>
          <w:rFonts w:eastAsia="Calibri" w:cs="Times New Roman"/>
          <w:szCs w:val="28"/>
          <w:lang w:val="uk-UA"/>
        </w:rPr>
      </w:pPr>
    </w:p>
    <w:p w:rsidR="00170286" w:rsidRPr="00170286" w:rsidRDefault="00170286" w:rsidP="00170286">
      <w:pPr>
        <w:spacing w:after="160" w:line="259" w:lineRule="auto"/>
        <w:ind w:firstLine="567"/>
        <w:jc w:val="both"/>
        <w:rPr>
          <w:rFonts w:eastAsia="Calibri" w:cs="Times New Roman"/>
          <w:szCs w:val="28"/>
          <w:lang w:val="uk-UA"/>
        </w:rPr>
      </w:pPr>
    </w:p>
    <w:p w:rsidR="00170286" w:rsidRPr="00170286" w:rsidRDefault="00170286" w:rsidP="00170286">
      <w:pPr>
        <w:spacing w:after="160" w:line="259" w:lineRule="auto"/>
        <w:ind w:firstLine="567"/>
        <w:jc w:val="both"/>
        <w:rPr>
          <w:rFonts w:eastAsia="Calibri" w:cs="Times New Roman"/>
          <w:szCs w:val="28"/>
          <w:lang w:val="uk-UA"/>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900353" w:rsidRDefault="00900353"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7D4826" w:rsidP="007D4826">
      <w:pPr>
        <w:pStyle w:val="a"/>
        <w:numPr>
          <w:ilvl w:val="0"/>
          <w:numId w:val="0"/>
        </w:numPr>
        <w:spacing w:after="0" w:line="240" w:lineRule="auto"/>
        <w:jc w:val="both"/>
        <w:rPr>
          <w:color w:val="000000"/>
          <w:lang w:val="ru-RU"/>
        </w:rPr>
      </w:pPr>
    </w:p>
    <w:p w:rsidR="007D4826" w:rsidRDefault="005E4B91" w:rsidP="005E4B91">
      <w:pPr>
        <w:pStyle w:val="a"/>
        <w:numPr>
          <w:ilvl w:val="0"/>
          <w:numId w:val="0"/>
        </w:numPr>
        <w:spacing w:after="0" w:line="240" w:lineRule="auto"/>
        <w:jc w:val="right"/>
        <w:rPr>
          <w:color w:val="000000"/>
          <w:sz w:val="24"/>
          <w:szCs w:val="24"/>
          <w:lang w:val="ru-RU"/>
        </w:rPr>
      </w:pPr>
      <w:r>
        <w:rPr>
          <w:color w:val="000000"/>
          <w:sz w:val="24"/>
          <w:szCs w:val="24"/>
          <w:lang w:val="ru-RU"/>
        </w:rPr>
        <w:lastRenderedPageBreak/>
        <w:t>Додаток до рішення Обухівської</w:t>
      </w:r>
    </w:p>
    <w:p w:rsidR="005E4B91" w:rsidRDefault="005E4B91" w:rsidP="005E4B91">
      <w:pPr>
        <w:pStyle w:val="a"/>
        <w:numPr>
          <w:ilvl w:val="0"/>
          <w:numId w:val="0"/>
        </w:numPr>
        <w:spacing w:after="0" w:line="240" w:lineRule="auto"/>
        <w:jc w:val="right"/>
        <w:rPr>
          <w:color w:val="000000"/>
          <w:sz w:val="24"/>
          <w:szCs w:val="24"/>
          <w:lang w:val="ru-RU"/>
        </w:rPr>
      </w:pPr>
      <w:r>
        <w:rPr>
          <w:color w:val="000000"/>
          <w:sz w:val="24"/>
          <w:szCs w:val="24"/>
          <w:lang w:val="ru-RU"/>
        </w:rPr>
        <w:t>міської ради Київської області</w:t>
      </w:r>
    </w:p>
    <w:p w:rsidR="005E4B91" w:rsidRDefault="005E4B91" w:rsidP="005E4B91">
      <w:pPr>
        <w:pStyle w:val="a"/>
        <w:numPr>
          <w:ilvl w:val="0"/>
          <w:numId w:val="0"/>
        </w:numPr>
        <w:spacing w:after="0" w:line="240" w:lineRule="auto"/>
        <w:jc w:val="right"/>
        <w:rPr>
          <w:color w:val="000000"/>
          <w:sz w:val="24"/>
          <w:szCs w:val="24"/>
          <w:lang w:val="ru-RU"/>
        </w:rPr>
      </w:pPr>
      <w:r>
        <w:rPr>
          <w:color w:val="000000"/>
          <w:sz w:val="24"/>
          <w:szCs w:val="24"/>
          <w:lang w:val="ru-RU"/>
        </w:rPr>
        <w:t>від 13.08.2026 № ______________</w:t>
      </w:r>
    </w:p>
    <w:p w:rsidR="005E4B91" w:rsidRDefault="005E4B91" w:rsidP="005E4B91">
      <w:pPr>
        <w:pStyle w:val="a"/>
        <w:numPr>
          <w:ilvl w:val="0"/>
          <w:numId w:val="0"/>
        </w:numPr>
        <w:spacing w:after="0" w:line="240" w:lineRule="auto"/>
        <w:jc w:val="center"/>
        <w:rPr>
          <w:color w:val="000000"/>
          <w:szCs w:val="28"/>
          <w:lang w:val="ru-RU"/>
        </w:rPr>
      </w:pPr>
    </w:p>
    <w:p w:rsidR="005E4B91" w:rsidRDefault="005E4B91" w:rsidP="005E4B91">
      <w:pPr>
        <w:pStyle w:val="a"/>
        <w:numPr>
          <w:ilvl w:val="0"/>
          <w:numId w:val="0"/>
        </w:numPr>
        <w:spacing w:after="0" w:line="240" w:lineRule="auto"/>
        <w:jc w:val="center"/>
        <w:rPr>
          <w:color w:val="000000"/>
          <w:szCs w:val="28"/>
          <w:lang w:val="ru-RU"/>
        </w:rPr>
      </w:pPr>
    </w:p>
    <w:p w:rsidR="005E4B91" w:rsidRDefault="005E4B91" w:rsidP="005E4B91">
      <w:pPr>
        <w:pStyle w:val="a"/>
        <w:numPr>
          <w:ilvl w:val="0"/>
          <w:numId w:val="0"/>
        </w:numPr>
        <w:spacing w:after="0" w:line="240" w:lineRule="auto"/>
        <w:jc w:val="center"/>
        <w:rPr>
          <w:b/>
          <w:bCs/>
          <w:color w:val="000000"/>
          <w:szCs w:val="28"/>
          <w:lang w:val="ru-RU"/>
        </w:rPr>
      </w:pPr>
      <w:r>
        <w:rPr>
          <w:b/>
          <w:bCs/>
          <w:color w:val="000000"/>
          <w:szCs w:val="28"/>
          <w:lang w:val="ru-RU"/>
        </w:rPr>
        <w:t xml:space="preserve">Склад комісії </w:t>
      </w:r>
      <w:r w:rsidRPr="005E4B91">
        <w:rPr>
          <w:b/>
          <w:bCs/>
          <w:color w:val="000000"/>
          <w:szCs w:val="28"/>
          <w:lang w:val="ru-RU"/>
        </w:rPr>
        <w:t>з виділу Копачівського закладу дошкільної освіти «Джерельце» Обухівської міської ради Київської області з Копачівської гімназії Обухівської міської ради Київської області</w:t>
      </w:r>
    </w:p>
    <w:p w:rsidR="005E4B91" w:rsidRDefault="005E4B91" w:rsidP="005E4B91">
      <w:pPr>
        <w:pStyle w:val="a"/>
        <w:numPr>
          <w:ilvl w:val="0"/>
          <w:numId w:val="0"/>
        </w:numPr>
        <w:spacing w:after="0" w:line="240" w:lineRule="auto"/>
        <w:jc w:val="both"/>
        <w:rPr>
          <w:color w:val="000000"/>
          <w:szCs w:val="28"/>
          <w:lang w:val="ru-RU"/>
        </w:rPr>
      </w:pPr>
    </w:p>
    <w:p w:rsidR="005E4B91" w:rsidRDefault="005E4B91" w:rsidP="005E4B91">
      <w:pPr>
        <w:pStyle w:val="a"/>
        <w:numPr>
          <w:ilvl w:val="0"/>
          <w:numId w:val="0"/>
        </w:numPr>
        <w:spacing w:after="0" w:line="240" w:lineRule="auto"/>
        <w:jc w:val="both"/>
        <w:rPr>
          <w:color w:val="000000"/>
          <w:szCs w:val="28"/>
          <w:lang w:val="ru-RU"/>
        </w:rPr>
      </w:pPr>
    </w:p>
    <w:p w:rsidR="005E4B91" w:rsidRPr="00027364" w:rsidRDefault="005E4B91" w:rsidP="005E4B91">
      <w:pPr>
        <w:pStyle w:val="a"/>
        <w:numPr>
          <w:ilvl w:val="0"/>
          <w:numId w:val="0"/>
        </w:numPr>
        <w:spacing w:after="0" w:line="240" w:lineRule="auto"/>
        <w:jc w:val="both"/>
        <w:rPr>
          <w:b/>
          <w:bCs/>
          <w:color w:val="000000"/>
          <w:szCs w:val="28"/>
          <w:lang w:val="ru-RU"/>
        </w:rPr>
      </w:pPr>
      <w:r w:rsidRPr="00027364">
        <w:rPr>
          <w:b/>
          <w:bCs/>
          <w:color w:val="000000"/>
          <w:szCs w:val="28"/>
          <w:lang w:val="ru-RU"/>
        </w:rPr>
        <w:t>Голова комісії:</w:t>
      </w:r>
    </w:p>
    <w:p w:rsidR="005E4B91" w:rsidRDefault="005E4B91" w:rsidP="005E4B91">
      <w:pPr>
        <w:pStyle w:val="a"/>
        <w:numPr>
          <w:ilvl w:val="0"/>
          <w:numId w:val="0"/>
        </w:numPr>
        <w:spacing w:after="0" w:line="240" w:lineRule="auto"/>
        <w:jc w:val="both"/>
        <w:rPr>
          <w:color w:val="000000"/>
          <w:szCs w:val="28"/>
          <w:lang w:val="ru-RU"/>
        </w:rPr>
      </w:pPr>
      <w:r>
        <w:rPr>
          <w:color w:val="000000"/>
          <w:szCs w:val="28"/>
          <w:lang w:val="ru-RU"/>
        </w:rPr>
        <w:t>Анастасія БІЛОНОЖКО – начальник Управління освіти виконавчого комітету Обухівської міської ради Київської області;</w:t>
      </w:r>
    </w:p>
    <w:p w:rsidR="00027364" w:rsidRDefault="00027364" w:rsidP="005E4B91">
      <w:pPr>
        <w:pStyle w:val="a"/>
        <w:numPr>
          <w:ilvl w:val="0"/>
          <w:numId w:val="0"/>
        </w:numPr>
        <w:spacing w:after="0" w:line="240" w:lineRule="auto"/>
        <w:jc w:val="both"/>
        <w:rPr>
          <w:color w:val="000000"/>
          <w:szCs w:val="28"/>
          <w:lang w:val="ru-RU"/>
        </w:rPr>
      </w:pPr>
    </w:p>
    <w:p w:rsidR="005E4B91" w:rsidRPr="00027364" w:rsidRDefault="005E4B91" w:rsidP="005E4B91">
      <w:pPr>
        <w:pStyle w:val="a"/>
        <w:numPr>
          <w:ilvl w:val="0"/>
          <w:numId w:val="0"/>
        </w:numPr>
        <w:spacing w:after="0" w:line="240" w:lineRule="auto"/>
        <w:jc w:val="both"/>
        <w:rPr>
          <w:b/>
          <w:bCs/>
          <w:color w:val="000000"/>
          <w:szCs w:val="28"/>
          <w:lang w:val="ru-RU"/>
        </w:rPr>
      </w:pPr>
      <w:r w:rsidRPr="00027364">
        <w:rPr>
          <w:b/>
          <w:bCs/>
          <w:color w:val="000000"/>
          <w:szCs w:val="28"/>
          <w:lang w:val="ru-RU"/>
        </w:rPr>
        <w:t>Секретар комісії:</w:t>
      </w:r>
    </w:p>
    <w:p w:rsidR="00027364" w:rsidRPr="00027364" w:rsidRDefault="00027364" w:rsidP="00027364">
      <w:pPr>
        <w:rPr>
          <w:color w:val="000000"/>
          <w:szCs w:val="28"/>
          <w:lang w:val="ru-RU"/>
        </w:rPr>
      </w:pPr>
      <w:r>
        <w:rPr>
          <w:color w:val="000000"/>
          <w:szCs w:val="28"/>
          <w:lang w:val="ru-RU"/>
        </w:rPr>
        <w:t xml:space="preserve">Аліна БУДНИК – начальник відділу юридичного забезпечення та управління персоналом </w:t>
      </w:r>
      <w:r w:rsidRPr="00027364">
        <w:rPr>
          <w:color w:val="000000"/>
          <w:szCs w:val="28"/>
          <w:lang w:val="ru-RU"/>
        </w:rPr>
        <w:t>Управління освіти виконавчого комітету Обухівської міської ради Київської області;</w:t>
      </w:r>
    </w:p>
    <w:p w:rsidR="00027364" w:rsidRDefault="00027364" w:rsidP="005E4B91">
      <w:pPr>
        <w:pStyle w:val="a"/>
        <w:numPr>
          <w:ilvl w:val="0"/>
          <w:numId w:val="0"/>
        </w:numPr>
        <w:spacing w:after="0" w:line="240" w:lineRule="auto"/>
        <w:jc w:val="both"/>
        <w:rPr>
          <w:color w:val="000000"/>
          <w:szCs w:val="28"/>
          <w:lang w:val="ru-RU"/>
        </w:rPr>
      </w:pPr>
    </w:p>
    <w:p w:rsidR="00027364" w:rsidRDefault="00027364" w:rsidP="005E4B91">
      <w:pPr>
        <w:pStyle w:val="a"/>
        <w:numPr>
          <w:ilvl w:val="0"/>
          <w:numId w:val="0"/>
        </w:numPr>
        <w:spacing w:after="0" w:line="240" w:lineRule="auto"/>
        <w:jc w:val="both"/>
        <w:rPr>
          <w:b/>
          <w:bCs/>
          <w:color w:val="000000"/>
          <w:szCs w:val="28"/>
          <w:lang w:val="ru-RU"/>
        </w:rPr>
      </w:pPr>
      <w:r w:rsidRPr="00027364">
        <w:rPr>
          <w:b/>
          <w:bCs/>
          <w:color w:val="000000"/>
          <w:szCs w:val="28"/>
          <w:lang w:val="ru-RU"/>
        </w:rPr>
        <w:t>Члени комісії:</w:t>
      </w:r>
    </w:p>
    <w:p w:rsidR="00027364" w:rsidRPr="00027364" w:rsidRDefault="00027364" w:rsidP="00027364">
      <w:pPr>
        <w:rPr>
          <w:color w:val="000000"/>
          <w:szCs w:val="28"/>
          <w:lang w:val="ru-RU"/>
        </w:rPr>
      </w:pPr>
      <w:r>
        <w:rPr>
          <w:color w:val="000000"/>
          <w:szCs w:val="28"/>
          <w:lang w:val="ru-RU"/>
        </w:rPr>
        <w:t xml:space="preserve">Ніна ШИМОНЕНКО – директор Копачівської гімназії </w:t>
      </w:r>
      <w:r w:rsidRPr="00027364">
        <w:rPr>
          <w:color w:val="000000"/>
          <w:szCs w:val="28"/>
          <w:lang w:val="ru-RU"/>
        </w:rPr>
        <w:t>Обухівської міської ради Київської області;</w:t>
      </w:r>
    </w:p>
    <w:p w:rsidR="00027364" w:rsidRDefault="00650D2C" w:rsidP="005E4B91">
      <w:pPr>
        <w:pStyle w:val="a"/>
        <w:numPr>
          <w:ilvl w:val="0"/>
          <w:numId w:val="0"/>
        </w:numPr>
        <w:spacing w:after="0" w:line="240" w:lineRule="auto"/>
        <w:jc w:val="both"/>
        <w:rPr>
          <w:color w:val="000000"/>
          <w:szCs w:val="28"/>
          <w:lang w:val="ru-RU"/>
        </w:rPr>
      </w:pPr>
      <w:r>
        <w:rPr>
          <w:color w:val="000000"/>
          <w:szCs w:val="28"/>
          <w:lang w:val="ru-RU"/>
        </w:rPr>
        <w:t>Олександра САВЧЕНКО</w:t>
      </w:r>
      <w:bookmarkStart w:id="4" w:name="_GoBack"/>
      <w:bookmarkEnd w:id="4"/>
      <w:r w:rsidR="00027364">
        <w:rPr>
          <w:color w:val="000000"/>
          <w:szCs w:val="28"/>
          <w:lang w:val="ru-RU"/>
        </w:rPr>
        <w:t xml:space="preserve"> – бухгалтер </w:t>
      </w:r>
      <w:r w:rsidR="00027364" w:rsidRPr="00027364">
        <w:rPr>
          <w:color w:val="000000"/>
          <w:szCs w:val="28"/>
          <w:lang w:val="ru-RU"/>
        </w:rPr>
        <w:t>Управління освіти виконавчого комітету Обухівської міської ради Київської області</w:t>
      </w:r>
      <w:r w:rsidR="00027364">
        <w:rPr>
          <w:color w:val="000000"/>
          <w:szCs w:val="28"/>
          <w:lang w:val="ru-RU"/>
        </w:rPr>
        <w:t>.</w:t>
      </w:r>
    </w:p>
    <w:p w:rsidR="00027364" w:rsidRDefault="00027364" w:rsidP="005E4B91">
      <w:pPr>
        <w:pStyle w:val="a"/>
        <w:numPr>
          <w:ilvl w:val="0"/>
          <w:numId w:val="0"/>
        </w:numPr>
        <w:spacing w:after="0" w:line="240" w:lineRule="auto"/>
        <w:jc w:val="both"/>
        <w:rPr>
          <w:color w:val="000000"/>
          <w:szCs w:val="28"/>
          <w:lang w:val="ru-RU"/>
        </w:rPr>
      </w:pPr>
    </w:p>
    <w:p w:rsidR="00027364" w:rsidRDefault="00027364" w:rsidP="005E4B91">
      <w:pPr>
        <w:pStyle w:val="a"/>
        <w:numPr>
          <w:ilvl w:val="0"/>
          <w:numId w:val="0"/>
        </w:numPr>
        <w:spacing w:after="0" w:line="240" w:lineRule="auto"/>
        <w:jc w:val="both"/>
        <w:rPr>
          <w:color w:val="000000"/>
          <w:szCs w:val="28"/>
          <w:lang w:val="ru-RU"/>
        </w:rPr>
      </w:pPr>
    </w:p>
    <w:p w:rsidR="00027364" w:rsidRDefault="00077470" w:rsidP="005E4B91">
      <w:pPr>
        <w:pStyle w:val="a"/>
        <w:numPr>
          <w:ilvl w:val="0"/>
          <w:numId w:val="0"/>
        </w:numPr>
        <w:spacing w:after="0" w:line="240" w:lineRule="auto"/>
        <w:jc w:val="both"/>
        <w:rPr>
          <w:b/>
          <w:bCs/>
          <w:color w:val="000000"/>
          <w:szCs w:val="28"/>
          <w:lang w:val="ru-RU"/>
        </w:rPr>
      </w:pPr>
      <w:r>
        <w:rPr>
          <w:b/>
          <w:bCs/>
          <w:color w:val="000000"/>
          <w:szCs w:val="28"/>
          <w:lang w:val="ru-RU"/>
        </w:rPr>
        <w:t>Секретар Обухівської міської ради                                    Лариса ІЛЬЄНКО</w:t>
      </w:r>
    </w:p>
    <w:p w:rsidR="00077470" w:rsidRDefault="00077470" w:rsidP="005E4B91">
      <w:pPr>
        <w:pStyle w:val="a"/>
        <w:numPr>
          <w:ilvl w:val="0"/>
          <w:numId w:val="0"/>
        </w:numPr>
        <w:spacing w:after="0" w:line="240" w:lineRule="auto"/>
        <w:jc w:val="both"/>
        <w:rPr>
          <w:b/>
          <w:bCs/>
          <w:color w:val="000000"/>
          <w:szCs w:val="28"/>
          <w:lang w:val="ru-RU"/>
        </w:rPr>
      </w:pPr>
    </w:p>
    <w:p w:rsidR="00077470" w:rsidRDefault="00077470" w:rsidP="005E4B91">
      <w:pPr>
        <w:pStyle w:val="a"/>
        <w:numPr>
          <w:ilvl w:val="0"/>
          <w:numId w:val="0"/>
        </w:numPr>
        <w:spacing w:after="0" w:line="240" w:lineRule="auto"/>
        <w:jc w:val="both"/>
        <w:rPr>
          <w:b/>
          <w:bCs/>
          <w:color w:val="000000"/>
          <w:szCs w:val="28"/>
          <w:lang w:val="ru-RU"/>
        </w:rPr>
      </w:pPr>
    </w:p>
    <w:p w:rsidR="00077470" w:rsidRDefault="00077470" w:rsidP="005E4B91">
      <w:pPr>
        <w:pStyle w:val="a"/>
        <w:numPr>
          <w:ilvl w:val="0"/>
          <w:numId w:val="0"/>
        </w:numPr>
        <w:spacing w:after="0" w:line="240" w:lineRule="auto"/>
        <w:jc w:val="both"/>
        <w:rPr>
          <w:b/>
          <w:bCs/>
          <w:color w:val="000000"/>
          <w:szCs w:val="28"/>
          <w:lang w:val="ru-RU"/>
        </w:rPr>
      </w:pPr>
      <w:r>
        <w:rPr>
          <w:b/>
          <w:bCs/>
          <w:color w:val="000000"/>
          <w:szCs w:val="28"/>
          <w:lang w:val="ru-RU"/>
        </w:rPr>
        <w:t>Начальник Управління освіти</w:t>
      </w:r>
    </w:p>
    <w:p w:rsidR="00077470" w:rsidRDefault="00077470" w:rsidP="005E4B91">
      <w:pPr>
        <w:pStyle w:val="a"/>
        <w:numPr>
          <w:ilvl w:val="0"/>
          <w:numId w:val="0"/>
        </w:numPr>
        <w:spacing w:after="0" w:line="240" w:lineRule="auto"/>
        <w:jc w:val="both"/>
        <w:rPr>
          <w:b/>
          <w:bCs/>
          <w:color w:val="000000"/>
          <w:szCs w:val="28"/>
          <w:lang w:val="ru-RU"/>
        </w:rPr>
      </w:pPr>
      <w:r>
        <w:rPr>
          <w:b/>
          <w:bCs/>
          <w:color w:val="000000"/>
          <w:szCs w:val="28"/>
          <w:lang w:val="ru-RU"/>
        </w:rPr>
        <w:t>виконавчого комітету Обухівської</w:t>
      </w:r>
    </w:p>
    <w:p w:rsidR="00077470" w:rsidRDefault="00077470" w:rsidP="005E4B91">
      <w:pPr>
        <w:pStyle w:val="a"/>
        <w:numPr>
          <w:ilvl w:val="0"/>
          <w:numId w:val="0"/>
        </w:numPr>
        <w:spacing w:after="0" w:line="240" w:lineRule="auto"/>
        <w:jc w:val="both"/>
        <w:rPr>
          <w:b/>
          <w:bCs/>
          <w:color w:val="000000"/>
          <w:szCs w:val="28"/>
          <w:lang w:val="ru-RU"/>
        </w:rPr>
      </w:pPr>
      <w:r>
        <w:rPr>
          <w:b/>
          <w:bCs/>
          <w:color w:val="000000"/>
          <w:szCs w:val="28"/>
          <w:lang w:val="ru-RU"/>
        </w:rPr>
        <w:t>міської ради Київської області                                        Анастасія БІЛОНОЖКО</w:t>
      </w: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5E4B91">
      <w:pPr>
        <w:pStyle w:val="a"/>
        <w:numPr>
          <w:ilvl w:val="0"/>
          <w:numId w:val="0"/>
        </w:numPr>
        <w:spacing w:after="0" w:line="240" w:lineRule="auto"/>
        <w:jc w:val="both"/>
        <w:rPr>
          <w:b/>
          <w:bCs/>
          <w:color w:val="000000"/>
          <w:szCs w:val="28"/>
          <w:lang w:val="ru-RU"/>
        </w:rPr>
      </w:pPr>
    </w:p>
    <w:p w:rsidR="00AC0FCB" w:rsidRDefault="00AC0FCB" w:rsidP="00AC0FCB">
      <w:pPr>
        <w:pStyle w:val="a"/>
        <w:numPr>
          <w:ilvl w:val="0"/>
          <w:numId w:val="0"/>
        </w:numPr>
        <w:spacing w:after="0" w:line="240" w:lineRule="auto"/>
        <w:jc w:val="center"/>
        <w:rPr>
          <w:b/>
          <w:bCs/>
          <w:color w:val="000000"/>
          <w:szCs w:val="28"/>
          <w:lang w:val="ru-RU"/>
        </w:rPr>
      </w:pPr>
      <w:r>
        <w:rPr>
          <w:b/>
          <w:bCs/>
          <w:color w:val="000000"/>
          <w:szCs w:val="28"/>
          <w:lang w:val="ru-RU"/>
        </w:rPr>
        <w:lastRenderedPageBreak/>
        <w:t>Пояснювальна записка до проєкту рішення «</w:t>
      </w:r>
      <w:r w:rsidRPr="00AC0FCB">
        <w:rPr>
          <w:b/>
          <w:bCs/>
          <w:color w:val="000000"/>
          <w:szCs w:val="28"/>
          <w:lang w:val="ru-RU"/>
        </w:rPr>
        <w:t>Про створення Копачівського закладу дошкільної освіти «Джерельце» Обухівської міської ради Київської області шляхом виділу з Копачівської гімназії Обухівської міської ради Київської області</w:t>
      </w:r>
      <w:r>
        <w:rPr>
          <w:b/>
          <w:bCs/>
          <w:color w:val="000000"/>
          <w:szCs w:val="28"/>
          <w:lang w:val="ru-RU"/>
        </w:rPr>
        <w:t>»</w:t>
      </w:r>
    </w:p>
    <w:p w:rsidR="00AC0FCB" w:rsidRDefault="00AC0FCB" w:rsidP="00AC0FCB">
      <w:pPr>
        <w:pStyle w:val="a"/>
        <w:numPr>
          <w:ilvl w:val="0"/>
          <w:numId w:val="0"/>
        </w:numPr>
        <w:spacing w:after="0" w:line="240" w:lineRule="auto"/>
        <w:jc w:val="both"/>
        <w:rPr>
          <w:color w:val="000000"/>
          <w:szCs w:val="28"/>
          <w:lang w:val="ru-RU"/>
        </w:rPr>
      </w:pPr>
    </w:p>
    <w:p w:rsidR="00AC0FCB" w:rsidRDefault="00AC0FCB" w:rsidP="00AC0FCB">
      <w:pPr>
        <w:pStyle w:val="a"/>
        <w:numPr>
          <w:ilvl w:val="0"/>
          <w:numId w:val="0"/>
        </w:numPr>
        <w:spacing w:after="0" w:line="240" w:lineRule="auto"/>
        <w:jc w:val="both"/>
        <w:rPr>
          <w:color w:val="000000"/>
          <w:szCs w:val="28"/>
          <w:lang w:val="ru-RU"/>
        </w:rPr>
      </w:pPr>
    </w:p>
    <w:p w:rsidR="00AC0FCB" w:rsidRDefault="006F6289" w:rsidP="006F6289">
      <w:pPr>
        <w:pStyle w:val="a"/>
        <w:numPr>
          <w:ilvl w:val="0"/>
          <w:numId w:val="0"/>
        </w:numPr>
        <w:spacing w:after="0" w:line="240" w:lineRule="auto"/>
        <w:ind w:firstLine="567"/>
        <w:jc w:val="both"/>
        <w:rPr>
          <w:color w:val="000000"/>
          <w:szCs w:val="28"/>
          <w:lang w:val="ru-RU"/>
        </w:rPr>
      </w:pPr>
      <w:r>
        <w:rPr>
          <w:color w:val="000000"/>
          <w:szCs w:val="28"/>
          <w:lang w:val="ru-RU"/>
        </w:rPr>
        <w:t>В</w:t>
      </w:r>
      <w:r w:rsidRPr="006F6289">
        <w:rPr>
          <w:color w:val="000000"/>
          <w:szCs w:val="28"/>
          <w:lang w:val="ru-RU"/>
        </w:rPr>
        <w:t>ідповідно до статті 109 Цивільного кодексу України, законів України «Про державну реєстрацію юридичних осіб, фізичних осіб - підприємців та громадських формувань», «Про освіту», «Про дошкільну освіту», керуючись пунктом 30 частини першої статті 26, статтями 59, 60 Закону України «Про місцеве самоврядування в Україні», з метою забезпечення доступності та безперервності здобуття дошкільної освіти, упорядкування мережі закладів освіти Обухівської міської територіальної громади, створення належних організаційних і фінансових умов для функціонування закладу дошкільної освіти</w:t>
      </w:r>
      <w:r>
        <w:rPr>
          <w:color w:val="000000"/>
          <w:szCs w:val="28"/>
          <w:lang w:val="ru-RU"/>
        </w:rPr>
        <w:t xml:space="preserve"> проєктом рішення пропонується створити Копачівський заклад дошкільної освіти «Джерельце» шляхом виділу з Копачівської гімназії.</w:t>
      </w:r>
    </w:p>
    <w:p w:rsidR="004F51F9" w:rsidRPr="004F51F9" w:rsidRDefault="004F51F9" w:rsidP="004F51F9">
      <w:pPr>
        <w:pStyle w:val="a"/>
        <w:numPr>
          <w:ilvl w:val="0"/>
          <w:numId w:val="0"/>
        </w:numPr>
        <w:spacing w:after="0" w:line="240" w:lineRule="auto"/>
        <w:ind w:firstLine="567"/>
        <w:jc w:val="both"/>
        <w:rPr>
          <w:color w:val="000000"/>
          <w:szCs w:val="28"/>
          <w:lang w:val="ru-RU"/>
        </w:rPr>
      </w:pPr>
      <w:r w:rsidRPr="004F51F9">
        <w:rPr>
          <w:color w:val="000000"/>
          <w:szCs w:val="28"/>
          <w:lang w:val="ru-RU"/>
        </w:rPr>
        <w:t>Проєкт рішення підготовлено у зв’язку із запланованим припиненням Копачівської гімназії Обухівської міської ради Київської області шляхом приєднання до іншого закладу освіти.</w:t>
      </w:r>
    </w:p>
    <w:p w:rsidR="004F51F9" w:rsidRPr="004F51F9" w:rsidRDefault="004F51F9" w:rsidP="004F51F9">
      <w:pPr>
        <w:pStyle w:val="a"/>
        <w:numPr>
          <w:ilvl w:val="0"/>
          <w:numId w:val="0"/>
        </w:numPr>
        <w:spacing w:after="0" w:line="240" w:lineRule="auto"/>
        <w:ind w:firstLine="567"/>
        <w:jc w:val="both"/>
        <w:rPr>
          <w:color w:val="000000"/>
          <w:szCs w:val="28"/>
          <w:lang w:val="ru-RU"/>
        </w:rPr>
      </w:pPr>
      <w:r w:rsidRPr="004F51F9">
        <w:rPr>
          <w:color w:val="000000"/>
          <w:szCs w:val="28"/>
          <w:lang w:val="ru-RU"/>
        </w:rPr>
        <w:t>У складі Копачівської гімназії функціонує дошкільний підрозділ, який забезпечує здобуття дошкільної освіти дітьми, що проживають у селі Копачів та прилеглих населених пунктах. Припинення гімназії без попереднього організаційного відокремлення дошкільного підрозділу може ускладнити подальше функціонування дошкільної ланки, оформлення майнових і трудових відносин, фінансування, організацію харчування дітей та забезпечення належного управління закладом.</w:t>
      </w:r>
    </w:p>
    <w:p w:rsidR="004F51F9" w:rsidRPr="004F51F9" w:rsidRDefault="004F51F9" w:rsidP="004F51F9">
      <w:pPr>
        <w:pStyle w:val="a"/>
        <w:numPr>
          <w:ilvl w:val="0"/>
          <w:numId w:val="0"/>
        </w:numPr>
        <w:spacing w:after="0" w:line="240" w:lineRule="auto"/>
        <w:ind w:firstLine="567"/>
        <w:jc w:val="both"/>
        <w:rPr>
          <w:color w:val="000000"/>
          <w:szCs w:val="28"/>
          <w:lang w:val="ru-RU"/>
        </w:rPr>
      </w:pPr>
      <w:r w:rsidRPr="004F51F9">
        <w:rPr>
          <w:color w:val="000000"/>
          <w:szCs w:val="28"/>
          <w:lang w:val="ru-RU"/>
        </w:rPr>
        <w:t>З метою недопущення припинення надання освітніх послуг, збереження доступності дошкільної освіти для дітей відповідної території та забезпечення безперервної роботи дошкільного підрозділу пропонується створити на його базі окрему юридичну особу — Копачівський заклад дошкільної освіти «Джерельце» Обухівської міської ради Київської області.</w:t>
      </w:r>
    </w:p>
    <w:p w:rsidR="004F51F9" w:rsidRPr="004F51F9" w:rsidRDefault="004F51F9" w:rsidP="004F51F9">
      <w:pPr>
        <w:pStyle w:val="a"/>
        <w:numPr>
          <w:ilvl w:val="0"/>
          <w:numId w:val="0"/>
        </w:numPr>
        <w:spacing w:after="0" w:line="240" w:lineRule="auto"/>
        <w:ind w:firstLine="567"/>
        <w:jc w:val="both"/>
        <w:rPr>
          <w:color w:val="000000"/>
          <w:szCs w:val="28"/>
          <w:lang w:val="ru-RU"/>
        </w:rPr>
      </w:pPr>
      <w:r w:rsidRPr="004F51F9">
        <w:rPr>
          <w:color w:val="000000"/>
          <w:szCs w:val="28"/>
          <w:lang w:val="ru-RU"/>
        </w:rPr>
        <w:t>Створення закладу шляхом виділу дозволить передати йому за розподільчим балансом відповідну частину майна, прав та обов’язків Копачівської гімназії, необхідних для організації освітнього процесу та повноцінного функціонування закладу дошкільної освіти.</w:t>
      </w:r>
    </w:p>
    <w:p w:rsidR="004F51F9" w:rsidRDefault="004F51F9" w:rsidP="004F51F9">
      <w:pPr>
        <w:pStyle w:val="a"/>
        <w:numPr>
          <w:ilvl w:val="0"/>
          <w:numId w:val="0"/>
        </w:numPr>
        <w:spacing w:after="0" w:line="240" w:lineRule="auto"/>
        <w:ind w:firstLine="567"/>
        <w:jc w:val="both"/>
        <w:rPr>
          <w:color w:val="000000"/>
          <w:szCs w:val="28"/>
          <w:lang w:val="ru-RU"/>
        </w:rPr>
      </w:pPr>
      <w:r w:rsidRPr="004F51F9">
        <w:rPr>
          <w:color w:val="000000"/>
          <w:szCs w:val="28"/>
          <w:lang w:val="ru-RU"/>
        </w:rPr>
        <w:t>Прийняття рішення до завершення процедури припинення Копачівської гімназії необхідне для своєчасного проведення державної реєстрації новоутвореного закладу, затвердження його Статуту, формування структури та штатного розпису, врегулювання майнових і трудових відносин, відкриття відповідних рахунків та здійснення інших організаційних заходів.</w:t>
      </w:r>
    </w:p>
    <w:p w:rsidR="00702B20" w:rsidRPr="00702B20" w:rsidRDefault="00702B20" w:rsidP="00103264">
      <w:pPr>
        <w:pStyle w:val="a"/>
        <w:numPr>
          <w:ilvl w:val="0"/>
          <w:numId w:val="0"/>
        </w:numPr>
        <w:spacing w:after="0" w:line="240" w:lineRule="auto"/>
        <w:ind w:firstLine="567"/>
        <w:jc w:val="both"/>
        <w:rPr>
          <w:color w:val="000000"/>
          <w:szCs w:val="28"/>
          <w:lang w:val="ru-RU"/>
        </w:rPr>
      </w:pPr>
      <w:r w:rsidRPr="00702B20">
        <w:rPr>
          <w:color w:val="000000"/>
          <w:szCs w:val="28"/>
          <w:lang w:val="ru-RU"/>
        </w:rPr>
        <w:t>Проєктом рішення передбачається:</w:t>
      </w:r>
    </w:p>
    <w:p w:rsidR="00702B20" w:rsidRPr="00702B20" w:rsidRDefault="00702B20" w:rsidP="00702B20">
      <w:pPr>
        <w:pStyle w:val="a"/>
        <w:numPr>
          <w:ilvl w:val="0"/>
          <w:numId w:val="0"/>
        </w:numPr>
        <w:spacing w:after="0" w:line="240" w:lineRule="auto"/>
        <w:ind w:firstLine="567"/>
        <w:jc w:val="both"/>
        <w:rPr>
          <w:color w:val="000000"/>
          <w:szCs w:val="28"/>
          <w:lang w:val="ru-RU"/>
        </w:rPr>
      </w:pPr>
      <w:r>
        <w:rPr>
          <w:color w:val="000000"/>
          <w:szCs w:val="28"/>
          <w:lang w:val="ru-RU"/>
        </w:rPr>
        <w:t xml:space="preserve">- </w:t>
      </w:r>
      <w:r w:rsidRPr="00702B20">
        <w:rPr>
          <w:color w:val="000000"/>
          <w:szCs w:val="28"/>
          <w:lang w:val="ru-RU"/>
        </w:rPr>
        <w:t>створення Копачівського закладу дошкільної освіти «Джерельце» Обухівської міської ради Київської області шляхом виділу з Копачівської гімназії;</w:t>
      </w:r>
    </w:p>
    <w:p w:rsidR="00702B20" w:rsidRPr="00702B20" w:rsidRDefault="00702B20" w:rsidP="00702B20">
      <w:pPr>
        <w:pStyle w:val="a"/>
        <w:numPr>
          <w:ilvl w:val="0"/>
          <w:numId w:val="0"/>
        </w:numPr>
        <w:spacing w:after="0" w:line="240" w:lineRule="auto"/>
        <w:ind w:firstLine="567"/>
        <w:jc w:val="both"/>
        <w:rPr>
          <w:color w:val="000000"/>
          <w:szCs w:val="28"/>
          <w:lang w:val="ru-RU"/>
        </w:rPr>
      </w:pPr>
      <w:r>
        <w:rPr>
          <w:color w:val="000000"/>
          <w:szCs w:val="28"/>
          <w:lang w:val="ru-RU"/>
        </w:rPr>
        <w:t xml:space="preserve">- </w:t>
      </w:r>
      <w:r w:rsidRPr="00702B20">
        <w:rPr>
          <w:color w:val="000000"/>
          <w:szCs w:val="28"/>
          <w:lang w:val="ru-RU"/>
        </w:rPr>
        <w:t>утворення та затвердження персонального складу комісії з виділу;</w:t>
      </w:r>
    </w:p>
    <w:p w:rsidR="00702B20" w:rsidRPr="00702B20" w:rsidRDefault="00702B20" w:rsidP="00702B20">
      <w:pPr>
        <w:pStyle w:val="a"/>
        <w:numPr>
          <w:ilvl w:val="0"/>
          <w:numId w:val="0"/>
        </w:numPr>
        <w:spacing w:after="0" w:line="240" w:lineRule="auto"/>
        <w:ind w:firstLine="567"/>
        <w:jc w:val="both"/>
        <w:rPr>
          <w:color w:val="000000"/>
          <w:szCs w:val="28"/>
          <w:lang w:val="ru-RU"/>
        </w:rPr>
      </w:pPr>
      <w:r>
        <w:rPr>
          <w:color w:val="000000"/>
          <w:szCs w:val="28"/>
          <w:lang w:val="ru-RU"/>
        </w:rPr>
        <w:lastRenderedPageBreak/>
        <w:t xml:space="preserve">- </w:t>
      </w:r>
      <w:r w:rsidRPr="00702B20">
        <w:rPr>
          <w:color w:val="000000"/>
          <w:szCs w:val="28"/>
          <w:lang w:val="ru-RU"/>
        </w:rPr>
        <w:t>складання розподільчого балансу щодо майна, прав та обов’язків, які передаватимуться новоутвореному закладу;</w:t>
      </w:r>
    </w:p>
    <w:p w:rsidR="00702B20" w:rsidRPr="00702B20" w:rsidRDefault="00702B20" w:rsidP="00702B20">
      <w:pPr>
        <w:pStyle w:val="a"/>
        <w:numPr>
          <w:ilvl w:val="0"/>
          <w:numId w:val="0"/>
        </w:numPr>
        <w:spacing w:after="0" w:line="240" w:lineRule="auto"/>
        <w:ind w:firstLine="567"/>
        <w:jc w:val="both"/>
        <w:rPr>
          <w:color w:val="000000"/>
          <w:szCs w:val="28"/>
          <w:lang w:val="ru-RU"/>
        </w:rPr>
      </w:pPr>
      <w:r>
        <w:rPr>
          <w:color w:val="000000"/>
          <w:szCs w:val="28"/>
          <w:lang w:val="ru-RU"/>
        </w:rPr>
        <w:t xml:space="preserve">- </w:t>
      </w:r>
      <w:r w:rsidRPr="00702B20">
        <w:rPr>
          <w:color w:val="000000"/>
          <w:szCs w:val="28"/>
          <w:lang w:val="ru-RU"/>
        </w:rPr>
        <w:t>затвердження Статуту Копачівського закладу дошкільної освіти «Джерельце»;</w:t>
      </w:r>
    </w:p>
    <w:p w:rsidR="00702B20" w:rsidRPr="00AC0FCB" w:rsidRDefault="00702B20" w:rsidP="00702B20">
      <w:pPr>
        <w:pStyle w:val="a"/>
        <w:numPr>
          <w:ilvl w:val="0"/>
          <w:numId w:val="0"/>
        </w:numPr>
        <w:spacing w:after="0" w:line="240" w:lineRule="auto"/>
        <w:ind w:firstLine="567"/>
        <w:jc w:val="both"/>
        <w:rPr>
          <w:color w:val="000000"/>
          <w:szCs w:val="28"/>
          <w:lang w:val="ru-RU"/>
        </w:rPr>
      </w:pPr>
      <w:r>
        <w:rPr>
          <w:color w:val="000000"/>
          <w:szCs w:val="28"/>
          <w:lang w:val="ru-RU"/>
        </w:rPr>
        <w:t xml:space="preserve">- </w:t>
      </w:r>
      <w:r w:rsidRPr="00702B20">
        <w:rPr>
          <w:color w:val="000000"/>
          <w:szCs w:val="28"/>
          <w:lang w:val="ru-RU"/>
        </w:rPr>
        <w:t>проведення державної реєстрації новоутвореної юридичної особи та відповідних змін до відомостей про Копачівську гімназію.</w:t>
      </w:r>
    </w:p>
    <w:p w:rsidR="00027364" w:rsidRDefault="00027364" w:rsidP="005E4B91">
      <w:pPr>
        <w:pStyle w:val="a"/>
        <w:numPr>
          <w:ilvl w:val="0"/>
          <w:numId w:val="0"/>
        </w:numPr>
        <w:spacing w:after="0" w:line="240" w:lineRule="auto"/>
        <w:jc w:val="both"/>
        <w:rPr>
          <w:color w:val="000000"/>
          <w:szCs w:val="28"/>
          <w:lang w:val="ru-RU"/>
        </w:rPr>
      </w:pPr>
    </w:p>
    <w:p w:rsidR="00900353" w:rsidRDefault="00900353" w:rsidP="005E4B91">
      <w:pPr>
        <w:pStyle w:val="a"/>
        <w:numPr>
          <w:ilvl w:val="0"/>
          <w:numId w:val="0"/>
        </w:numPr>
        <w:spacing w:after="0" w:line="240" w:lineRule="auto"/>
        <w:jc w:val="both"/>
        <w:rPr>
          <w:color w:val="000000"/>
          <w:szCs w:val="28"/>
          <w:lang w:val="ru-RU"/>
        </w:rPr>
      </w:pPr>
    </w:p>
    <w:p w:rsidR="00900353" w:rsidRPr="00900353" w:rsidRDefault="00900353" w:rsidP="005E4B91">
      <w:pPr>
        <w:pStyle w:val="a"/>
        <w:numPr>
          <w:ilvl w:val="0"/>
          <w:numId w:val="0"/>
        </w:numPr>
        <w:spacing w:after="0" w:line="240" w:lineRule="auto"/>
        <w:jc w:val="both"/>
        <w:rPr>
          <w:b/>
          <w:bCs/>
          <w:color w:val="000000"/>
          <w:szCs w:val="28"/>
          <w:lang w:val="ru-RU"/>
        </w:rPr>
      </w:pPr>
      <w:r>
        <w:rPr>
          <w:b/>
          <w:bCs/>
          <w:color w:val="000000"/>
          <w:szCs w:val="28"/>
          <w:lang w:val="ru-RU"/>
        </w:rPr>
        <w:t>Начальник Управління освіти                                  Анастасія БІЛОНОЖКО</w:t>
      </w:r>
    </w:p>
    <w:p w:rsidR="005E4B91" w:rsidRPr="005E4B91" w:rsidRDefault="005E4B91" w:rsidP="005E4B91">
      <w:pPr>
        <w:pStyle w:val="a"/>
        <w:numPr>
          <w:ilvl w:val="0"/>
          <w:numId w:val="0"/>
        </w:numPr>
        <w:spacing w:after="0" w:line="240" w:lineRule="auto"/>
        <w:jc w:val="both"/>
        <w:rPr>
          <w:color w:val="000000"/>
          <w:szCs w:val="28"/>
          <w:lang w:val="ru-RU"/>
        </w:rPr>
      </w:pPr>
    </w:p>
    <w:sectPr w:rsidR="005E4B91" w:rsidRPr="005E4B91" w:rsidSect="00900353">
      <w:footerReference w:type="default" r:id="rId10"/>
      <w:pgSz w:w="11906" w:h="16838"/>
      <w:pgMar w:top="1134" w:right="624"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B7C67" w:rsidRDefault="00BB7C67">
      <w:pPr>
        <w:spacing w:after="0" w:line="240" w:lineRule="auto"/>
      </w:pPr>
      <w:r>
        <w:separator/>
      </w:r>
    </w:p>
  </w:endnote>
  <w:endnote w:type="continuationSeparator" w:id="0">
    <w:p w:rsidR="00BB7C67" w:rsidRDefault="00BB7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70286" w:rsidRDefault="00170286">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B7C67" w:rsidRDefault="00BB7C67">
      <w:pPr>
        <w:spacing w:after="0" w:line="240" w:lineRule="auto"/>
      </w:pPr>
      <w:r>
        <w:separator/>
      </w:r>
    </w:p>
  </w:footnote>
  <w:footnote w:type="continuationSeparator" w:id="0">
    <w:p w:rsidR="00BB7C67" w:rsidRDefault="00BB7C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1144CA8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093371"/>
    <w:multiLevelType w:val="multilevel"/>
    <w:tmpl w:val="8B6E8394"/>
    <w:lvl w:ilvl="0">
      <w:start w:val="7"/>
      <w:numFmt w:val="decimal"/>
      <w:lvlText w:val="%1."/>
      <w:lvlJc w:val="left"/>
      <w:pPr>
        <w:tabs>
          <w:tab w:val="num" w:pos="420"/>
        </w:tabs>
        <w:ind w:left="420" w:hanging="420"/>
      </w:pPr>
      <w:rPr>
        <w:rFonts w:hint="default"/>
      </w:rPr>
    </w:lvl>
    <w:lvl w:ilvl="1">
      <w:start w:val="5"/>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0" w15:restartNumberingAfterBreak="0">
    <w:nsid w:val="0D6A5C13"/>
    <w:multiLevelType w:val="multilevel"/>
    <w:tmpl w:val="386C18D6"/>
    <w:lvl w:ilvl="0">
      <w:start w:val="1"/>
      <w:numFmt w:val="decimal"/>
      <w:pStyle w:val="a"/>
      <w:suff w:val="space"/>
      <w:lvlText w:val="%1."/>
      <w:lvlJc w:val="left"/>
      <w:pPr>
        <w:tabs>
          <w:tab w:val="num" w:pos="644"/>
        </w:tabs>
        <w:ind w:left="644" w:hanging="360"/>
      </w:pPr>
    </w:lvl>
    <w:lvl w:ilvl="1">
      <w:start w:val="1"/>
      <w:numFmt w:val="decimal"/>
      <w:suff w:val="space"/>
      <w:lvlText w:val="%1.%2."/>
      <w:lvlJc w:val="left"/>
      <w:pPr>
        <w:tabs>
          <w:tab w:val="num" w:pos="1080"/>
        </w:tabs>
        <w:ind w:left="1080" w:hanging="54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7768DE"/>
    <w:multiLevelType w:val="multilevel"/>
    <w:tmpl w:val="B09E1DFC"/>
    <w:lvl w:ilvl="0">
      <w:start w:val="7"/>
      <w:numFmt w:val="decimal"/>
      <w:lvlText w:val="%1."/>
      <w:lvlJc w:val="left"/>
      <w:pPr>
        <w:tabs>
          <w:tab w:val="num" w:pos="420"/>
        </w:tabs>
        <w:ind w:left="420" w:hanging="420"/>
      </w:pPr>
      <w:rPr>
        <w:rFonts w:hint="default"/>
      </w:rPr>
    </w:lvl>
    <w:lvl w:ilvl="1">
      <w:start w:val="8"/>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2" w15:restartNumberingAfterBreak="0">
    <w:nsid w:val="6BAD217F"/>
    <w:multiLevelType w:val="hybridMultilevel"/>
    <w:tmpl w:val="153E43F6"/>
    <w:lvl w:ilvl="0" w:tplc="8BEEA4C2">
      <w:start w:val="1"/>
      <w:numFmt w:val="decimal"/>
      <w:lvlText w:val="5.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1A78A8"/>
    <w:multiLevelType w:val="multilevel"/>
    <w:tmpl w:val="47A87CB2"/>
    <w:lvl w:ilvl="0">
      <w:start w:val="7"/>
      <w:numFmt w:val="decimal"/>
      <w:lvlText w:val="%1."/>
      <w:lvlJc w:val="left"/>
      <w:pPr>
        <w:tabs>
          <w:tab w:val="num" w:pos="555"/>
        </w:tabs>
        <w:ind w:left="555" w:hanging="555"/>
      </w:pPr>
      <w:rPr>
        <w:rFonts w:hint="default"/>
      </w:rPr>
    </w:lvl>
    <w:lvl w:ilvl="1">
      <w:start w:val="14"/>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num w:numId="1">
    <w:abstractNumId w:val="10"/>
  </w:num>
  <w:num w:numId="2">
    <w:abstractNumId w:val="9"/>
  </w:num>
  <w:num w:numId="3">
    <w:abstractNumId w:val="11"/>
  </w:num>
  <w:num w:numId="4">
    <w:abstractNumId w:val="13"/>
  </w:num>
  <w:num w:numId="5">
    <w:abstractNumId w:val="12"/>
  </w:num>
  <w:num w:numId="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364"/>
    <w:rsid w:val="00034616"/>
    <w:rsid w:val="0006063C"/>
    <w:rsid w:val="00076D56"/>
    <w:rsid w:val="00077470"/>
    <w:rsid w:val="000D4101"/>
    <w:rsid w:val="00103264"/>
    <w:rsid w:val="0015074B"/>
    <w:rsid w:val="00154DBB"/>
    <w:rsid w:val="00170286"/>
    <w:rsid w:val="00233EF9"/>
    <w:rsid w:val="00272AEE"/>
    <w:rsid w:val="0029639D"/>
    <w:rsid w:val="002D24BC"/>
    <w:rsid w:val="00326F90"/>
    <w:rsid w:val="00365D46"/>
    <w:rsid w:val="003B0D57"/>
    <w:rsid w:val="003F62B4"/>
    <w:rsid w:val="00400CF8"/>
    <w:rsid w:val="004B40F6"/>
    <w:rsid w:val="004C2384"/>
    <w:rsid w:val="004C530A"/>
    <w:rsid w:val="004E3AD5"/>
    <w:rsid w:val="004F51F9"/>
    <w:rsid w:val="00547E7B"/>
    <w:rsid w:val="005E4B91"/>
    <w:rsid w:val="00650D2C"/>
    <w:rsid w:val="006D6273"/>
    <w:rsid w:val="006F6289"/>
    <w:rsid w:val="00702B20"/>
    <w:rsid w:val="007D4826"/>
    <w:rsid w:val="008372FC"/>
    <w:rsid w:val="008542B7"/>
    <w:rsid w:val="00900353"/>
    <w:rsid w:val="00A112BD"/>
    <w:rsid w:val="00A13F03"/>
    <w:rsid w:val="00AA1D8D"/>
    <w:rsid w:val="00AC0FCB"/>
    <w:rsid w:val="00B47730"/>
    <w:rsid w:val="00B94E4C"/>
    <w:rsid w:val="00B96F26"/>
    <w:rsid w:val="00BB7C67"/>
    <w:rsid w:val="00C00B8E"/>
    <w:rsid w:val="00C10DE0"/>
    <w:rsid w:val="00C22303"/>
    <w:rsid w:val="00C40D70"/>
    <w:rsid w:val="00CB0664"/>
    <w:rsid w:val="00D650E2"/>
    <w:rsid w:val="00EF5D09"/>
    <w:rsid w:val="00F83DA2"/>
    <w:rsid w:val="00FB27C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D93469"/>
  <w14:defaultImageDpi w14:val="300"/>
  <w15:docId w15:val="{E0576530-8D97-4600-906E-32C345D76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693F"/>
    <w:pPr>
      <w:spacing w:after="60"/>
    </w:pPr>
    <w:rPr>
      <w:rFonts w:ascii="Times New Roman" w:eastAsia="Times New Roman" w:hAnsi="Times New Roman"/>
      <w:sz w:val="28"/>
    </w:rPr>
  </w:style>
  <w:style w:type="paragraph" w:styleId="1">
    <w:name w:val="heading 1"/>
    <w:basedOn w:val="a0"/>
    <w:next w:val="a0"/>
    <w:link w:val="10"/>
    <w:uiPriority w:val="9"/>
    <w:qFormat/>
    <w:rsid w:val="00FC693F"/>
    <w:pPr>
      <w:keepNext/>
      <w:keepLines/>
      <w:spacing w:before="200" w:after="120"/>
      <w:outlineLvl w:val="0"/>
    </w:pPr>
    <w:rPr>
      <w:rFonts w:asciiTheme="majorHAnsi" w:eastAsiaTheme="majorEastAsia" w:hAnsiTheme="majorHAnsi" w:cstheme="majorBidi"/>
      <w:b/>
      <w:bCs/>
      <w:color w:val="000000"/>
      <w:szCs w:val="28"/>
    </w:rPr>
  </w:style>
  <w:style w:type="paragraph" w:styleId="2">
    <w:name w:val="heading 2"/>
    <w:basedOn w:val="a0"/>
    <w:next w:val="a0"/>
    <w:link w:val="20"/>
    <w:uiPriority w:val="9"/>
    <w:unhideWhenUsed/>
    <w:qFormat/>
    <w:rsid w:val="00FC693F"/>
    <w:pPr>
      <w:keepNext/>
      <w:keepLines/>
      <w:spacing w:before="160" w:after="80"/>
      <w:outlineLvl w:val="1"/>
    </w:pPr>
    <w:rPr>
      <w:rFonts w:asciiTheme="majorHAnsi" w:eastAsiaTheme="majorEastAsia" w:hAnsiTheme="majorHAnsi" w:cstheme="majorBidi"/>
      <w:b/>
      <w:bCs/>
      <w:color w:val="000000"/>
      <w:szCs w:val="26"/>
    </w:rPr>
  </w:style>
  <w:style w:type="paragraph" w:styleId="3">
    <w:name w:val="heading 3"/>
    <w:basedOn w:val="a0"/>
    <w:next w:val="a0"/>
    <w:link w:val="30"/>
    <w:uiPriority w:val="9"/>
    <w:unhideWhenUsed/>
    <w:qFormat/>
    <w:rsid w:val="00FC693F"/>
    <w:pPr>
      <w:keepNext/>
      <w:keepLines/>
      <w:spacing w:before="120"/>
      <w:outlineLvl w:val="2"/>
    </w:pPr>
    <w:rPr>
      <w:rFonts w:asciiTheme="majorHAnsi" w:eastAsiaTheme="majorEastAsia" w:hAnsiTheme="majorHAnsi" w:cstheme="majorBidi"/>
      <w:b/>
      <w:bCs/>
      <w:color w:val="000000"/>
    </w:rPr>
  </w:style>
  <w:style w:type="paragraph" w:styleId="4">
    <w:name w:val="heading 4"/>
    <w:basedOn w:val="a0"/>
    <w:next w:val="a0"/>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618BF"/>
    <w:pPr>
      <w:tabs>
        <w:tab w:val="center" w:pos="4680"/>
        <w:tab w:val="right" w:pos="9360"/>
      </w:tabs>
      <w:spacing w:after="0" w:line="240" w:lineRule="auto"/>
    </w:pPr>
  </w:style>
  <w:style w:type="character" w:customStyle="1" w:styleId="a5">
    <w:name w:val="Верхній колонтитул Знак"/>
    <w:basedOn w:val="a1"/>
    <w:link w:val="a4"/>
    <w:uiPriority w:val="99"/>
    <w:rsid w:val="00E618BF"/>
  </w:style>
  <w:style w:type="paragraph" w:styleId="a6">
    <w:name w:val="footer"/>
    <w:basedOn w:val="a0"/>
    <w:link w:val="a7"/>
    <w:uiPriority w:val="99"/>
    <w:unhideWhenUsed/>
    <w:rsid w:val="00E618BF"/>
    <w:pPr>
      <w:tabs>
        <w:tab w:val="center" w:pos="4680"/>
        <w:tab w:val="right" w:pos="9360"/>
      </w:tabs>
      <w:spacing w:after="0" w:line="240" w:lineRule="auto"/>
    </w:pPr>
  </w:style>
  <w:style w:type="character" w:customStyle="1" w:styleId="a7">
    <w:name w:val="Нижній колонтитул Знак"/>
    <w:basedOn w:val="a1"/>
    <w:link w:val="a6"/>
    <w:uiPriority w:val="99"/>
    <w:rsid w:val="00E618BF"/>
  </w:style>
  <w:style w:type="paragraph" w:styleId="a8">
    <w:name w:val="No Spacing"/>
    <w:uiPriority w:val="1"/>
    <w:qFormat/>
    <w:rsid w:val="00FC693F"/>
    <w:pPr>
      <w:spacing w:after="0" w:line="240" w:lineRule="auto"/>
    </w:pPr>
  </w:style>
  <w:style w:type="character" w:customStyle="1" w:styleId="10">
    <w:name w:val="Заголовок 1 Знак"/>
    <w:basedOn w:val="a1"/>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FC693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FC693F"/>
    <w:rPr>
      <w:rFonts w:asciiTheme="majorHAnsi" w:eastAsiaTheme="majorEastAsia" w:hAnsiTheme="majorHAnsi" w:cstheme="majorBidi"/>
      <w:b/>
      <w:bCs/>
      <w:color w:val="4F81BD" w:themeColor="accent1"/>
    </w:rPr>
  </w:style>
  <w:style w:type="paragraph" w:styleId="a9">
    <w:name w:val="Title"/>
    <w:basedOn w:val="a0"/>
    <w:next w:val="a0"/>
    <w:link w:val="aa"/>
    <w:uiPriority w:val="10"/>
    <w:qFormat/>
    <w:rsid w:val="00FC693F"/>
    <w:pPr>
      <w:keepNext/>
      <w:pBdr>
        <w:bottom w:val="single" w:sz="8" w:space="4" w:color="4F81BD" w:themeColor="accent1"/>
      </w:pBdr>
      <w:spacing w:after="200" w:line="240" w:lineRule="auto"/>
      <w:contextualSpacing/>
    </w:pPr>
    <w:rPr>
      <w:rFonts w:asciiTheme="majorHAnsi" w:eastAsiaTheme="majorEastAsia" w:hAnsiTheme="majorHAnsi" w:cstheme="majorBidi"/>
      <w:b/>
      <w:color w:val="000000"/>
      <w:spacing w:val="5"/>
      <w:kern w:val="28"/>
      <w:szCs w:val="52"/>
    </w:rPr>
  </w:style>
  <w:style w:type="character" w:customStyle="1" w:styleId="aa">
    <w:name w:val="Назва Знак"/>
    <w:basedOn w:val="a1"/>
    <w:link w:val="a9"/>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0"/>
    <w:next w:val="a0"/>
    <w:link w:val="ac"/>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Підзаголовок Знак"/>
    <w:basedOn w:val="a1"/>
    <w:link w:val="ab"/>
    <w:uiPriority w:val="11"/>
    <w:rsid w:val="00FC693F"/>
    <w:rPr>
      <w:rFonts w:asciiTheme="majorHAnsi" w:eastAsiaTheme="majorEastAsia" w:hAnsiTheme="majorHAnsi" w:cstheme="majorBidi"/>
      <w:i/>
      <w:iCs/>
      <w:color w:val="4F81BD" w:themeColor="accent1"/>
      <w:spacing w:val="15"/>
      <w:sz w:val="24"/>
      <w:szCs w:val="24"/>
    </w:rPr>
  </w:style>
  <w:style w:type="paragraph" w:styleId="ad">
    <w:name w:val="List Paragraph"/>
    <w:basedOn w:val="a0"/>
    <w:uiPriority w:val="34"/>
    <w:qFormat/>
    <w:rsid w:val="00FC693F"/>
    <w:pPr>
      <w:ind w:left="720"/>
      <w:contextualSpacing/>
    </w:pPr>
  </w:style>
  <w:style w:type="paragraph" w:styleId="ae">
    <w:name w:val="Body Text"/>
    <w:basedOn w:val="a0"/>
    <w:link w:val="af"/>
    <w:uiPriority w:val="99"/>
    <w:unhideWhenUsed/>
    <w:rsid w:val="00AA1D8D"/>
    <w:pPr>
      <w:spacing w:after="120"/>
    </w:pPr>
  </w:style>
  <w:style w:type="character" w:customStyle="1" w:styleId="af">
    <w:name w:val="Основний текст Знак"/>
    <w:basedOn w:val="a1"/>
    <w:link w:val="ae"/>
    <w:uiPriority w:val="99"/>
    <w:rsid w:val="00AA1D8D"/>
  </w:style>
  <w:style w:type="paragraph" w:styleId="21">
    <w:name w:val="Body Text 2"/>
    <w:basedOn w:val="a0"/>
    <w:link w:val="22"/>
    <w:uiPriority w:val="99"/>
    <w:unhideWhenUsed/>
    <w:rsid w:val="00AA1D8D"/>
    <w:pPr>
      <w:spacing w:after="120" w:line="480" w:lineRule="auto"/>
    </w:pPr>
  </w:style>
  <w:style w:type="character" w:customStyle="1" w:styleId="22">
    <w:name w:val="Основний текст 2 Знак"/>
    <w:basedOn w:val="a1"/>
    <w:link w:val="21"/>
    <w:uiPriority w:val="99"/>
    <w:rsid w:val="00AA1D8D"/>
  </w:style>
  <w:style w:type="paragraph" w:styleId="31">
    <w:name w:val="Body Text 3"/>
    <w:basedOn w:val="a0"/>
    <w:link w:val="32"/>
    <w:uiPriority w:val="99"/>
    <w:unhideWhenUsed/>
    <w:rsid w:val="00AA1D8D"/>
    <w:pPr>
      <w:spacing w:after="120"/>
    </w:pPr>
    <w:rPr>
      <w:sz w:val="16"/>
      <w:szCs w:val="16"/>
    </w:rPr>
  </w:style>
  <w:style w:type="character" w:customStyle="1" w:styleId="32">
    <w:name w:val="Основний текст 3 Знак"/>
    <w:basedOn w:val="a1"/>
    <w:link w:val="31"/>
    <w:uiPriority w:val="99"/>
    <w:rsid w:val="00AA1D8D"/>
    <w:rPr>
      <w:sz w:val="16"/>
      <w:szCs w:val="16"/>
    </w:rPr>
  </w:style>
  <w:style w:type="paragraph" w:styleId="af0">
    <w:name w:val="List"/>
    <w:basedOn w:val="a0"/>
    <w:uiPriority w:val="99"/>
    <w:unhideWhenUsed/>
    <w:rsid w:val="00AA1D8D"/>
    <w:pPr>
      <w:ind w:left="360" w:hanging="360"/>
      <w:contextualSpacing/>
    </w:pPr>
  </w:style>
  <w:style w:type="paragraph" w:styleId="23">
    <w:name w:val="List 2"/>
    <w:basedOn w:val="a0"/>
    <w:uiPriority w:val="99"/>
    <w:unhideWhenUsed/>
    <w:rsid w:val="00326F90"/>
    <w:pPr>
      <w:ind w:left="720" w:hanging="360"/>
      <w:contextualSpacing/>
    </w:pPr>
  </w:style>
  <w:style w:type="paragraph" w:styleId="33">
    <w:name w:val="List 3"/>
    <w:basedOn w:val="a0"/>
    <w:uiPriority w:val="99"/>
    <w:unhideWhenUsed/>
    <w:rsid w:val="00326F90"/>
    <w:pPr>
      <w:ind w:left="1080" w:hanging="360"/>
      <w:contextualSpacing/>
    </w:pPr>
  </w:style>
  <w:style w:type="paragraph" w:styleId="a">
    <w:name w:val="List Bullet"/>
    <w:basedOn w:val="a0"/>
    <w:uiPriority w:val="99"/>
    <w:unhideWhenUsed/>
    <w:rsid w:val="00326F90"/>
    <w:pPr>
      <w:numPr>
        <w:numId w:val="1"/>
      </w:numPr>
      <w:tabs>
        <w:tab w:val="clear" w:pos="644"/>
        <w:tab w:val="num" w:pos="720"/>
      </w:tabs>
      <w:ind w:left="720"/>
      <w:contextualSpacing/>
    </w:pPr>
  </w:style>
  <w:style w:type="paragraph" w:styleId="24">
    <w:name w:val="List Bullet 2"/>
    <w:basedOn w:val="a0"/>
    <w:uiPriority w:val="99"/>
    <w:unhideWhenUsed/>
    <w:rsid w:val="00326F90"/>
    <w:pPr>
      <w:tabs>
        <w:tab w:val="num" w:pos="360"/>
      </w:tabs>
      <w:contextualSpacing/>
    </w:pPr>
  </w:style>
  <w:style w:type="paragraph" w:styleId="34">
    <w:name w:val="List Bullet 3"/>
    <w:basedOn w:val="a0"/>
    <w:uiPriority w:val="99"/>
    <w:unhideWhenUsed/>
    <w:rsid w:val="00326F90"/>
    <w:pPr>
      <w:tabs>
        <w:tab w:val="num" w:pos="360"/>
      </w:tabs>
      <w:contextualSpacing/>
    </w:pPr>
  </w:style>
  <w:style w:type="paragraph" w:styleId="af1">
    <w:name w:val="List Number"/>
    <w:basedOn w:val="a0"/>
    <w:uiPriority w:val="99"/>
    <w:unhideWhenUsed/>
    <w:rsid w:val="00326F90"/>
    <w:pPr>
      <w:tabs>
        <w:tab w:val="num" w:pos="360"/>
      </w:tabs>
      <w:contextualSpacing/>
    </w:pPr>
  </w:style>
  <w:style w:type="paragraph" w:styleId="25">
    <w:name w:val="List Number 2"/>
    <w:basedOn w:val="a0"/>
    <w:uiPriority w:val="99"/>
    <w:unhideWhenUsed/>
    <w:rsid w:val="0029639D"/>
    <w:pPr>
      <w:tabs>
        <w:tab w:val="num" w:pos="360"/>
      </w:tabs>
      <w:contextualSpacing/>
    </w:pPr>
  </w:style>
  <w:style w:type="paragraph" w:styleId="35">
    <w:name w:val="List Number 3"/>
    <w:basedOn w:val="a0"/>
    <w:uiPriority w:val="99"/>
    <w:unhideWhenUsed/>
    <w:rsid w:val="0029639D"/>
    <w:pPr>
      <w:tabs>
        <w:tab w:val="num" w:pos="360"/>
      </w:tabs>
      <w:contextualSpacing/>
    </w:pPr>
  </w:style>
  <w:style w:type="paragraph" w:styleId="af2">
    <w:name w:val="List Continue"/>
    <w:basedOn w:val="a0"/>
    <w:uiPriority w:val="99"/>
    <w:unhideWhenUsed/>
    <w:rsid w:val="0029639D"/>
    <w:pPr>
      <w:spacing w:after="120"/>
      <w:ind w:left="360"/>
      <w:contextualSpacing/>
    </w:pPr>
  </w:style>
  <w:style w:type="paragraph" w:styleId="26">
    <w:name w:val="List Continue 2"/>
    <w:basedOn w:val="a0"/>
    <w:uiPriority w:val="99"/>
    <w:unhideWhenUsed/>
    <w:rsid w:val="0029639D"/>
    <w:pPr>
      <w:spacing w:after="120"/>
      <w:ind w:left="720"/>
      <w:contextualSpacing/>
    </w:pPr>
  </w:style>
  <w:style w:type="paragraph" w:styleId="36">
    <w:name w:val="List Continue 3"/>
    <w:basedOn w:val="a0"/>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у Знак"/>
    <w:basedOn w:val="a1"/>
    <w:link w:val="af3"/>
    <w:uiPriority w:val="99"/>
    <w:rsid w:val="0029639D"/>
    <w:rPr>
      <w:rFonts w:ascii="Courier" w:hAnsi="Courier"/>
      <w:sz w:val="20"/>
      <w:szCs w:val="20"/>
    </w:rPr>
  </w:style>
  <w:style w:type="paragraph" w:styleId="af5">
    <w:name w:val="Quote"/>
    <w:basedOn w:val="a0"/>
    <w:next w:val="a0"/>
    <w:link w:val="af6"/>
    <w:uiPriority w:val="29"/>
    <w:qFormat/>
    <w:rsid w:val="00FC693F"/>
    <w:rPr>
      <w:i/>
      <w:iCs/>
      <w:color w:val="000000" w:themeColor="text1"/>
    </w:rPr>
  </w:style>
  <w:style w:type="character" w:customStyle="1" w:styleId="af6">
    <w:name w:val="Цитата Знак"/>
    <w:basedOn w:val="a1"/>
    <w:link w:val="af5"/>
    <w:uiPriority w:val="29"/>
    <w:rsid w:val="00FC693F"/>
    <w:rPr>
      <w:i/>
      <w:iCs/>
      <w:color w:val="000000" w:themeColor="text1"/>
    </w:rPr>
  </w:style>
  <w:style w:type="character" w:customStyle="1" w:styleId="40">
    <w:name w:val="Заголовок 4 Знак"/>
    <w:basedOn w:val="a1"/>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0"/>
    <w:next w:val="a0"/>
    <w:uiPriority w:val="35"/>
    <w:semiHidden/>
    <w:unhideWhenUsed/>
    <w:qFormat/>
    <w:rsid w:val="00FC693F"/>
    <w:pPr>
      <w:spacing w:line="240" w:lineRule="auto"/>
    </w:pPr>
    <w:rPr>
      <w:b/>
      <w:bCs/>
      <w:color w:val="4F81BD" w:themeColor="accent1"/>
      <w:sz w:val="18"/>
      <w:szCs w:val="18"/>
    </w:rPr>
  </w:style>
  <w:style w:type="character" w:styleId="af8">
    <w:name w:val="Strong"/>
    <w:basedOn w:val="a1"/>
    <w:uiPriority w:val="22"/>
    <w:qFormat/>
    <w:rsid w:val="00FC693F"/>
    <w:rPr>
      <w:b/>
      <w:bCs/>
    </w:rPr>
  </w:style>
  <w:style w:type="character" w:styleId="af9">
    <w:name w:val="Emphasis"/>
    <w:basedOn w:val="a1"/>
    <w:uiPriority w:val="20"/>
    <w:qFormat/>
    <w:rsid w:val="00FC693F"/>
    <w:rPr>
      <w:i/>
      <w:iCs/>
    </w:rPr>
  </w:style>
  <w:style w:type="paragraph" w:styleId="afa">
    <w:name w:val="Intense Quote"/>
    <w:basedOn w:val="a0"/>
    <w:next w:val="a0"/>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Насичена цитата Знак"/>
    <w:basedOn w:val="a1"/>
    <w:link w:val="afa"/>
    <w:uiPriority w:val="30"/>
    <w:rsid w:val="00FC693F"/>
    <w:rPr>
      <w:b/>
      <w:bCs/>
      <w:i/>
      <w:iCs/>
      <w:color w:val="4F81BD" w:themeColor="accent1"/>
    </w:rPr>
  </w:style>
  <w:style w:type="character" w:styleId="afc">
    <w:name w:val="Subtle Emphasis"/>
    <w:basedOn w:val="a1"/>
    <w:uiPriority w:val="19"/>
    <w:qFormat/>
    <w:rsid w:val="00FC693F"/>
    <w:rPr>
      <w:i/>
      <w:iCs/>
      <w:color w:val="808080" w:themeColor="text1" w:themeTint="7F"/>
    </w:rPr>
  </w:style>
  <w:style w:type="character" w:styleId="afd">
    <w:name w:val="Intense Emphasis"/>
    <w:basedOn w:val="a1"/>
    <w:uiPriority w:val="21"/>
    <w:qFormat/>
    <w:rsid w:val="00FC693F"/>
    <w:rPr>
      <w:b/>
      <w:bCs/>
      <w:i/>
      <w:iCs/>
      <w:color w:val="4F81BD" w:themeColor="accent1"/>
    </w:rPr>
  </w:style>
  <w:style w:type="character" w:styleId="afe">
    <w:name w:val="Subtle Reference"/>
    <w:basedOn w:val="a1"/>
    <w:uiPriority w:val="31"/>
    <w:qFormat/>
    <w:rsid w:val="00FC693F"/>
    <w:rPr>
      <w:smallCaps/>
      <w:color w:val="C0504D" w:themeColor="accent2"/>
      <w:u w:val="single"/>
    </w:rPr>
  </w:style>
  <w:style w:type="character" w:styleId="aff">
    <w:name w:val="Intense Reference"/>
    <w:basedOn w:val="a1"/>
    <w:uiPriority w:val="32"/>
    <w:qFormat/>
    <w:rsid w:val="00FC693F"/>
    <w:rPr>
      <w:b/>
      <w:bCs/>
      <w:smallCaps/>
      <w:color w:val="C0504D" w:themeColor="accent2"/>
      <w:spacing w:val="5"/>
      <w:u w:val="single"/>
    </w:rPr>
  </w:style>
  <w:style w:type="character" w:styleId="aff0">
    <w:name w:val="Book Title"/>
    <w:basedOn w:val="a1"/>
    <w:uiPriority w:val="33"/>
    <w:qFormat/>
    <w:rsid w:val="00FC693F"/>
    <w:rPr>
      <w:b/>
      <w:bCs/>
      <w:smallCaps/>
      <w:spacing w:val="5"/>
    </w:rPr>
  </w:style>
  <w:style w:type="paragraph" w:styleId="aff1">
    <w:name w:val="TOC Heading"/>
    <w:basedOn w:val="1"/>
    <w:next w:val="a0"/>
    <w:uiPriority w:val="39"/>
    <w:semiHidden/>
    <w:unhideWhenUsed/>
    <w:qFormat/>
    <w:rsid w:val="00FC693F"/>
    <w:pPr>
      <w:outlineLvl w:val="9"/>
    </w:pPr>
  </w:style>
  <w:style w:type="table" w:styleId="aff2">
    <w:name w:val="Table Grid"/>
    <w:basedOn w:val="a2"/>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2"/>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Light Shading Accent 1"/>
    <w:basedOn w:val="a2"/>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7">
    <w:name w:val="Light Shading Accent 2"/>
    <w:basedOn w:val="a2"/>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7">
    <w:name w:val="Light Shading Accent 3"/>
    <w:basedOn w:val="a2"/>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a2"/>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1">
    <w:name w:val="Light Shading Accent 5"/>
    <w:basedOn w:val="a2"/>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1">
    <w:name w:val="Light Shading Accent 6"/>
    <w:basedOn w:val="a2"/>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2"/>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2"/>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8">
    <w:name w:val="Light List Accent 2"/>
    <w:basedOn w:val="a2"/>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8">
    <w:name w:val="Light List Accent 3"/>
    <w:basedOn w:val="a2"/>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2"/>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2">
    <w:name w:val="Light List Accent 5"/>
    <w:basedOn w:val="a2"/>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2">
    <w:name w:val="Light List Accent 6"/>
    <w:basedOn w:val="a2"/>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2"/>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2"/>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9">
    <w:name w:val="Light Grid Accent 2"/>
    <w:basedOn w:val="a2"/>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9">
    <w:name w:val="Light Grid Accent 3"/>
    <w:basedOn w:val="a2"/>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3">
    <w:name w:val="Light Grid Accent 4"/>
    <w:basedOn w:val="a2"/>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3">
    <w:name w:val="Light Grid Accent 5"/>
    <w:basedOn w:val="a2"/>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3">
    <w:name w:val="Light Grid Accent 6"/>
    <w:basedOn w:val="a2"/>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4">
    <w:name w:val="Medium Shading 1"/>
    <w:basedOn w:val="a2"/>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2"/>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2"/>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2"/>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2"/>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2"/>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2"/>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a">
    <w:name w:val="Medium Shading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2"/>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Medium List 1"/>
    <w:basedOn w:val="a2"/>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1">
    <w:name w:val="Medium List 1 Accent 1"/>
    <w:basedOn w:val="a2"/>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1">
    <w:name w:val="Medium List 1 Accent 2"/>
    <w:basedOn w:val="a2"/>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1">
    <w:name w:val="Medium List 1 Accent 3"/>
    <w:basedOn w:val="a2"/>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1">
    <w:name w:val="Medium List 1 Accent 4"/>
    <w:basedOn w:val="a2"/>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2"/>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2"/>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b">
    <w:name w:val="Medium Lis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1">
    <w:name w:val="Medium List 2 Accent 1"/>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1">
    <w:name w:val="Medium List 2 Accent 2"/>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1">
    <w:name w:val="Medium List 2 Accent 3"/>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1">
    <w:name w:val="Medium List 2 Accent 5"/>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1">
    <w:name w:val="Medium List 2 Accent 6"/>
    <w:basedOn w:val="a2"/>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Grid 1"/>
    <w:basedOn w:val="a2"/>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2"/>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2"/>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2"/>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2"/>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2"/>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2"/>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c">
    <w:name w:val="Medium Grid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2"/>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0">
    <w:name w:val="Medium Grid 3 Accent 1"/>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0">
    <w:name w:val="Medium Grid 3 Accent 2"/>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0">
    <w:name w:val="Medium Grid 3 Accent 3"/>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0">
    <w:name w:val="Medium Grid 3 Accent 4"/>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0">
    <w:name w:val="Medium Grid 3 Accent 5"/>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0">
    <w:name w:val="Medium Grid 3 Accent 6"/>
    <w:basedOn w:val="a2"/>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2"/>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2"/>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d">
    <w:name w:val="Dark List Accent 2"/>
    <w:basedOn w:val="a2"/>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b">
    <w:name w:val="Dark List Accent 3"/>
    <w:basedOn w:val="a2"/>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4">
    <w:name w:val="Dark List Accent 4"/>
    <w:basedOn w:val="a2"/>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4">
    <w:name w:val="Dark List Accent 5"/>
    <w:basedOn w:val="a2"/>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4">
    <w:name w:val="Dark List Accent 6"/>
    <w:basedOn w:val="a2"/>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e">
    <w:name w:val="Colorful Shading Accent 2"/>
    <w:basedOn w:val="a2"/>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c">
    <w:name w:val="Colorful Shading Accent 3"/>
    <w:basedOn w:val="a2"/>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5">
    <w:name w:val="Colorful Shading Accent 4"/>
    <w:basedOn w:val="a2"/>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5">
    <w:name w:val="Colorful Shading Accent 5"/>
    <w:basedOn w:val="a2"/>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5">
    <w:name w:val="Colorful Shading Accent 6"/>
    <w:basedOn w:val="a2"/>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2"/>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b">
    <w:name w:val="Colorful List Accent 1"/>
    <w:basedOn w:val="a2"/>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f">
    <w:name w:val="Colorful List Accent 2"/>
    <w:basedOn w:val="a2"/>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d">
    <w:name w:val="Colorful List Accent 3"/>
    <w:basedOn w:val="a2"/>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2"/>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2"/>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2"/>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c">
    <w:name w:val="Colorful Grid Accent 1"/>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f0">
    <w:name w:val="Colorful Grid Accent 2"/>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e">
    <w:name w:val="Colorful Grid Accent 3"/>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7">
    <w:name w:val="Colorful Grid Accent 4"/>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7">
    <w:name w:val="Colorful Grid Accent 5"/>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7">
    <w:name w:val="Colorful Grid Accent 6"/>
    <w:basedOn w:val="a2"/>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akon0.rada.gov.ua/laws/show/1768-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4EEC0-FA4D-4E95-8E9C-F5F265B8E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21</Pages>
  <Words>6595</Words>
  <Characters>37594</Characters>
  <Application>Microsoft Office Word</Application>
  <DocSecurity>0</DocSecurity>
  <Lines>313</Lines>
  <Paragraphs>88</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Проєкт рішення про створення Копачівського закладу дошкільної освіти «Джерельце»</vt:lpstr>
      <vt:lpstr/>
    </vt:vector>
  </TitlesOfParts>
  <Manager/>
  <Company/>
  <LinksUpToDate>false</LinksUpToDate>
  <CharactersWithSpaces>44101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 рішення про створення Копачівського закладу дошкільної освіти «Джерельце»</dc:title>
  <dc:subject>Створення закладу дошкільної освіти шляхом виділу</dc:subject>
  <dc:creator>Управління освіти виконавчого комітету Обухівської міської ради</dc:creator>
  <cp:keywords>Обухівська міська рада, Копачів, дошкільна освіта, виділ</cp:keywords>
  <dc:description>generated by python-docx</dc:description>
  <cp:lastModifiedBy>Пользователь</cp:lastModifiedBy>
  <cp:revision>16</cp:revision>
  <cp:lastPrinted>2026-07-30T08:14:00Z</cp:lastPrinted>
  <dcterms:created xsi:type="dcterms:W3CDTF">2026-07-30T11:16:00Z</dcterms:created>
  <dcterms:modified xsi:type="dcterms:W3CDTF">2026-07-31T07:29:00Z</dcterms:modified>
  <cp:category/>
</cp:coreProperties>
</file>